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B586" w14:textId="77777777" w:rsidR="00441BD5" w:rsidRDefault="00441BD5" w:rsidP="00441BD5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069BD30A" w14:textId="2B9B153D" w:rsidR="00441BD5" w:rsidRDefault="00441BD5" w:rsidP="00441B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Minutes of meeting held on 24</w:t>
      </w:r>
      <w:r w:rsidRPr="00441BD5">
        <w:rPr>
          <w:rFonts w:ascii="Times New Roman" w:hAnsi="Times New Roman"/>
          <w:sz w:val="28"/>
          <w:szCs w:val="28"/>
          <w:vertAlign w:val="superscript"/>
        </w:rPr>
        <w:t>th</w:t>
      </w:r>
      <w:r>
        <w:rPr>
          <w:rFonts w:ascii="Times New Roman" w:hAnsi="Times New Roman"/>
          <w:sz w:val="28"/>
          <w:szCs w:val="28"/>
        </w:rPr>
        <w:t xml:space="preserve"> April 2019 at the Village Hall Pulford</w:t>
      </w:r>
    </w:p>
    <w:p w14:paraId="22FBD5C4" w14:textId="2B75CFBE" w:rsidR="00441BD5" w:rsidRDefault="00441BD5" w:rsidP="00441BD5">
      <w:pPr>
        <w:pStyle w:val="NoSpacing"/>
        <w:jc w:val="center"/>
        <w:outlineLvl w:val="0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</w:rPr>
        <w:t>PRESENT :</w:t>
      </w:r>
      <w:proofErr w:type="gramEnd"/>
      <w:r>
        <w:rPr>
          <w:rFonts w:ascii="Times New Roman" w:hAnsi="Times New Roman"/>
          <w:sz w:val="24"/>
          <w:szCs w:val="24"/>
        </w:rPr>
        <w:t xml:space="preserve"> Cllr Pryce (Chairman) : Cllr L Higgins; </w:t>
      </w:r>
      <w:r>
        <w:rPr>
          <w:rFonts w:ascii="Times New Roman" w:hAnsi="Times New Roman"/>
          <w:sz w:val="24"/>
          <w:szCs w:val="24"/>
          <w:lang w:eastAsia="en-US"/>
        </w:rPr>
        <w:t xml:space="preserve">Cllr A Higgins : Cllr Board : </w:t>
      </w:r>
    </w:p>
    <w:p w14:paraId="32447D59" w14:textId="1B983976" w:rsidR="00441BD5" w:rsidRDefault="00441BD5" w:rsidP="00441BD5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Cllr West</w:t>
      </w:r>
    </w:p>
    <w:p w14:paraId="08897B34" w14:textId="77777777" w:rsidR="00441BD5" w:rsidRDefault="00441BD5" w:rsidP="00441BD5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were 3 members of the public present </w:t>
      </w:r>
    </w:p>
    <w:p w14:paraId="1D483264" w14:textId="65D31C16" w:rsidR="00441BD5" w:rsidRDefault="00441BD5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>1 – Apologies</w:t>
      </w:r>
      <w:r w:rsidRPr="00E66A6F">
        <w:rPr>
          <w:rFonts w:ascii="Times New Roman" w:hAnsi="Times New Roman"/>
          <w:sz w:val="24"/>
          <w:szCs w:val="24"/>
        </w:rPr>
        <w:t xml:space="preserve"> – Cllr </w:t>
      </w:r>
      <w:proofErr w:type="spellStart"/>
      <w:r w:rsidRPr="00E66A6F">
        <w:rPr>
          <w:rFonts w:ascii="Times New Roman" w:hAnsi="Times New Roman"/>
          <w:sz w:val="24"/>
          <w:szCs w:val="24"/>
        </w:rPr>
        <w:t>Ewins</w:t>
      </w:r>
      <w:proofErr w:type="spellEnd"/>
      <w:r w:rsidRPr="00E66A6F">
        <w:rPr>
          <w:rFonts w:ascii="Times New Roman" w:hAnsi="Times New Roman"/>
          <w:sz w:val="24"/>
          <w:szCs w:val="24"/>
        </w:rPr>
        <w:t xml:space="preserve">, Cllr Fair, </w:t>
      </w:r>
      <w:bookmarkStart w:id="1" w:name="_Hlk528858146"/>
      <w:r w:rsidRPr="00E66A6F">
        <w:rPr>
          <w:rFonts w:ascii="Times New Roman" w:hAnsi="Times New Roman"/>
          <w:sz w:val="24"/>
          <w:szCs w:val="24"/>
        </w:rPr>
        <w:t xml:space="preserve">PCSO Rachael </w:t>
      </w:r>
      <w:proofErr w:type="spellStart"/>
      <w:r w:rsidRPr="00E66A6F">
        <w:rPr>
          <w:rFonts w:ascii="Times New Roman" w:hAnsi="Times New Roman"/>
          <w:sz w:val="24"/>
          <w:szCs w:val="24"/>
        </w:rPr>
        <w:t>McKevitt</w:t>
      </w:r>
      <w:bookmarkEnd w:id="1"/>
      <w:proofErr w:type="spellEnd"/>
    </w:p>
    <w:p w14:paraId="6EE968AF" w14:textId="64064FBC" w:rsidR="00E66A6F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– It was noted that Cllr </w:t>
      </w:r>
      <w:proofErr w:type="spellStart"/>
      <w:r>
        <w:rPr>
          <w:rFonts w:ascii="Times New Roman" w:hAnsi="Times New Roman"/>
          <w:sz w:val="24"/>
          <w:szCs w:val="24"/>
        </w:rPr>
        <w:t>Ewins</w:t>
      </w:r>
      <w:proofErr w:type="spellEnd"/>
      <w:r>
        <w:rPr>
          <w:rFonts w:ascii="Times New Roman" w:hAnsi="Times New Roman"/>
          <w:sz w:val="24"/>
          <w:szCs w:val="24"/>
        </w:rPr>
        <w:t xml:space="preserve"> was ill and Cllr Fair was on vacation</w:t>
      </w:r>
    </w:p>
    <w:p w14:paraId="612DD3A9" w14:textId="77777777" w:rsidR="00E66A6F" w:rsidRPr="00E66A6F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20991B8B" w14:textId="722F3E81" w:rsidR="00441BD5" w:rsidRPr="00E66A6F" w:rsidRDefault="00441BD5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 xml:space="preserve"> Elections for 2019/20</w:t>
      </w:r>
    </w:p>
    <w:p w14:paraId="7955E5AB" w14:textId="0DDAF435" w:rsidR="00441BD5" w:rsidRPr="00E66A6F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="00441BD5" w:rsidRPr="00E66A6F">
        <w:rPr>
          <w:rFonts w:ascii="Times New Roman" w:hAnsi="Times New Roman"/>
          <w:sz w:val="24"/>
          <w:szCs w:val="24"/>
        </w:rPr>
        <w:t xml:space="preserve"> – Cllr Pryce elected Chairman unanimously – proposed by Cllr Board, seconded by Cllr L Higgins</w:t>
      </w:r>
    </w:p>
    <w:p w14:paraId="423DC1A8" w14:textId="31A16ECE" w:rsidR="00441BD5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</w:t>
      </w:r>
      <w:r w:rsidR="00441BD5" w:rsidRPr="00E66A6F">
        <w:rPr>
          <w:rFonts w:ascii="Times New Roman" w:hAnsi="Times New Roman"/>
          <w:sz w:val="24"/>
          <w:szCs w:val="24"/>
        </w:rPr>
        <w:t xml:space="preserve"> – Cllr A Higgins elected Vice Chairman unanimously – proposed by Cllr</w:t>
      </w:r>
      <w:r>
        <w:rPr>
          <w:rFonts w:ascii="Times New Roman" w:hAnsi="Times New Roman"/>
          <w:sz w:val="24"/>
          <w:szCs w:val="24"/>
        </w:rPr>
        <w:t xml:space="preserve"> </w:t>
      </w:r>
      <w:r w:rsidR="00441BD5" w:rsidRPr="00E66A6F">
        <w:rPr>
          <w:rFonts w:ascii="Times New Roman" w:hAnsi="Times New Roman"/>
          <w:sz w:val="24"/>
          <w:szCs w:val="24"/>
        </w:rPr>
        <w:t>Pryce, seconded by Cllr West</w:t>
      </w:r>
    </w:p>
    <w:p w14:paraId="1924B50C" w14:textId="618B89B3" w:rsidR="00E66A6F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 – </w:t>
      </w:r>
      <w:r>
        <w:rPr>
          <w:rFonts w:ascii="Times New Roman" w:hAnsi="Times New Roman"/>
          <w:bCs/>
          <w:sz w:val="24"/>
          <w:szCs w:val="24"/>
        </w:rPr>
        <w:t>The Clerk received all the Declarations of Acceptance of Office from the</w:t>
      </w:r>
      <w:r w:rsidRPr="004727FD">
        <w:rPr>
          <w:rFonts w:ascii="Times New Roman" w:hAnsi="Times New Roman"/>
          <w:bCs/>
          <w:sz w:val="24"/>
          <w:szCs w:val="24"/>
        </w:rPr>
        <w:t xml:space="preserve"> Cllrs present</w:t>
      </w:r>
      <w:r>
        <w:rPr>
          <w:rFonts w:ascii="Times New Roman" w:hAnsi="Times New Roman"/>
          <w:bCs/>
          <w:sz w:val="24"/>
          <w:szCs w:val="24"/>
        </w:rPr>
        <w:t>. There were no changes to the Register of Interests</w:t>
      </w:r>
    </w:p>
    <w:p w14:paraId="27A44561" w14:textId="77777777" w:rsidR="00E66A6F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3EB09192" w14:textId="154AEEC6" w:rsidR="00E66A6F" w:rsidRPr="00E66A6F" w:rsidRDefault="00E66A6F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>2 – Adoptions and Appointments</w:t>
      </w:r>
    </w:p>
    <w:p w14:paraId="76B6E4B0" w14:textId="214B151A" w:rsidR="00E66A6F" w:rsidRDefault="00E66A6F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E66A6F">
        <w:rPr>
          <w:rFonts w:ascii="Times New Roman" w:hAnsi="Times New Roman"/>
          <w:sz w:val="24"/>
          <w:szCs w:val="24"/>
        </w:rPr>
        <w:t>2.1 – Adopted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4727FD">
        <w:rPr>
          <w:rFonts w:ascii="Times New Roman" w:hAnsi="Times New Roman"/>
          <w:bCs/>
          <w:sz w:val="24"/>
          <w:szCs w:val="24"/>
        </w:rPr>
        <w:t>Code of Conduct</w:t>
      </w:r>
      <w:r>
        <w:rPr>
          <w:rFonts w:ascii="Times New Roman" w:hAnsi="Times New Roman"/>
          <w:bCs/>
          <w:sz w:val="24"/>
          <w:szCs w:val="24"/>
        </w:rPr>
        <w:t xml:space="preserve"> as per Cheshire West &amp; Chester Council 26</w:t>
      </w:r>
      <w:r w:rsidRPr="004727FD">
        <w:rPr>
          <w:rFonts w:ascii="Times New Roman" w:hAnsi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Cs/>
          <w:sz w:val="24"/>
          <w:szCs w:val="24"/>
        </w:rPr>
        <w:t xml:space="preserve"> July 2012</w:t>
      </w:r>
    </w:p>
    <w:p w14:paraId="5875581E" w14:textId="712F9C77" w:rsidR="00E66A6F" w:rsidRDefault="00E66A6F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2.2 - Adopted – Council’s Standing Orders</w:t>
      </w:r>
    </w:p>
    <w:p w14:paraId="4A9272BF" w14:textId="57974722" w:rsidR="00E66A6F" w:rsidRDefault="00E66A6F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2.3 </w:t>
      </w:r>
      <w:r w:rsidR="00C46D28">
        <w:rPr>
          <w:rFonts w:ascii="Times New Roman" w:hAnsi="Times New Roman"/>
          <w:bCs/>
          <w:sz w:val="24"/>
          <w:szCs w:val="24"/>
        </w:rPr>
        <w:t>–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C46D28">
        <w:rPr>
          <w:rFonts w:ascii="Times New Roman" w:hAnsi="Times New Roman"/>
          <w:bCs/>
          <w:sz w:val="24"/>
          <w:szCs w:val="24"/>
        </w:rPr>
        <w:t xml:space="preserve">Adopted – Amended Financial Regulations </w:t>
      </w:r>
    </w:p>
    <w:p w14:paraId="6190D10B" w14:textId="0B9AA45F" w:rsidR="00C46D28" w:rsidRDefault="00C46D28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2.4 - Appointed – J B Evans as RFO</w:t>
      </w:r>
      <w:r w:rsidR="007D6455">
        <w:rPr>
          <w:rFonts w:ascii="Times New Roman" w:hAnsi="Times New Roman"/>
          <w:bCs/>
          <w:sz w:val="24"/>
          <w:szCs w:val="24"/>
        </w:rPr>
        <w:t>. It was noted that Mrs Glenys Evans was considering taking over the RFO position after the July 2019 meeting – c/f</w:t>
      </w:r>
    </w:p>
    <w:p w14:paraId="4D97D0F5" w14:textId="52F5A9AB" w:rsidR="00C46D28" w:rsidRDefault="00C46D28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2.5 - Appointed – JDH Business Services to continue as Internal Auditors</w:t>
      </w:r>
    </w:p>
    <w:p w14:paraId="357AF1FE" w14:textId="48A408A7" w:rsidR="00C46D28" w:rsidRDefault="00C46D28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2.6 - HSBC for Current Account and Santander Business Reserve for Savings Account</w:t>
      </w:r>
    </w:p>
    <w:p w14:paraId="57ECC8CE" w14:textId="59885887" w:rsidR="00C46D28" w:rsidRDefault="00C46D28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2.6.1 – Signatories – Cllrs, Fair, Board, </w:t>
      </w:r>
      <w:proofErr w:type="spellStart"/>
      <w:r>
        <w:rPr>
          <w:rFonts w:ascii="Times New Roman" w:hAnsi="Times New Roman"/>
          <w:bCs/>
          <w:sz w:val="24"/>
          <w:szCs w:val="24"/>
        </w:rPr>
        <w:t>Ewins</w:t>
      </w:r>
      <w:proofErr w:type="spellEnd"/>
      <w:r>
        <w:rPr>
          <w:rFonts w:ascii="Times New Roman" w:hAnsi="Times New Roman"/>
          <w:bCs/>
          <w:sz w:val="24"/>
          <w:szCs w:val="24"/>
        </w:rPr>
        <w:t>, West, Pryce</w:t>
      </w:r>
    </w:p>
    <w:p w14:paraId="25BD4026" w14:textId="733FC011" w:rsidR="00C46D28" w:rsidRDefault="00C46D28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2.7 - Insurance continues with Zurich Municipal</w:t>
      </w:r>
      <w:r w:rsidR="007D6455">
        <w:rPr>
          <w:rFonts w:ascii="Times New Roman" w:hAnsi="Times New Roman"/>
          <w:bCs/>
          <w:sz w:val="24"/>
          <w:szCs w:val="24"/>
        </w:rPr>
        <w:t xml:space="preserve"> until May 2020</w:t>
      </w:r>
    </w:p>
    <w:p w14:paraId="7CA30699" w14:textId="62568A95" w:rsidR="00C46D28" w:rsidRDefault="00C46D28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2.8 – Adopted – Parish Council Risk Assessment April 2019</w:t>
      </w:r>
    </w:p>
    <w:p w14:paraId="2D0F52E4" w14:textId="3FEBC9B9" w:rsidR="00C46D28" w:rsidRDefault="00C46D28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53A69054" w14:textId="3F1572D9" w:rsidR="00C46D28" w:rsidRPr="008A7BA5" w:rsidRDefault="00C46D28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A7BA5">
        <w:rPr>
          <w:rFonts w:ascii="Times New Roman" w:hAnsi="Times New Roman"/>
          <w:b/>
          <w:bCs/>
          <w:sz w:val="24"/>
          <w:szCs w:val="24"/>
        </w:rPr>
        <w:t>3 – Suspension of Standing Orders</w:t>
      </w:r>
    </w:p>
    <w:p w14:paraId="34E3B99D" w14:textId="4E5E9040" w:rsidR="00C46D28" w:rsidRDefault="00C46D28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Concern expressed on litter deposits and dog fouling</w:t>
      </w:r>
      <w:r w:rsidR="008A7BA5">
        <w:rPr>
          <w:rFonts w:ascii="Times New Roman" w:hAnsi="Times New Roman"/>
          <w:bCs/>
          <w:sz w:val="24"/>
          <w:szCs w:val="24"/>
        </w:rPr>
        <w:t xml:space="preserve">. Notices to be erected on Straight Mile and Old Lane and posted on website. Street Scene and Waste Collection to be contacted – </w:t>
      </w:r>
      <w:r w:rsidR="008A7BA5" w:rsidRPr="008A7BA5">
        <w:rPr>
          <w:rFonts w:ascii="Times New Roman" w:hAnsi="Times New Roman"/>
          <w:b/>
          <w:bCs/>
          <w:sz w:val="24"/>
          <w:szCs w:val="24"/>
        </w:rPr>
        <w:t>Action Clerk</w:t>
      </w:r>
    </w:p>
    <w:p w14:paraId="1CD0D938" w14:textId="1329F763" w:rsidR="00963891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</w:p>
    <w:p w14:paraId="4C0453BA" w14:textId="469F9E68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 – Minutes of January meeting – </w:t>
      </w:r>
      <w:r w:rsidRPr="00963891">
        <w:rPr>
          <w:rFonts w:ascii="Times New Roman" w:hAnsi="Times New Roman"/>
          <w:sz w:val="24"/>
          <w:szCs w:val="24"/>
        </w:rPr>
        <w:t>approved</w:t>
      </w:r>
    </w:p>
    <w:p w14:paraId="3E1E16E0" w14:textId="748CE940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5CDD248C" w14:textId="76E0E828" w:rsidR="00963891" w:rsidRPr="00963891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963891">
        <w:rPr>
          <w:rFonts w:ascii="Times New Roman" w:hAnsi="Times New Roman"/>
          <w:b/>
          <w:sz w:val="24"/>
          <w:szCs w:val="24"/>
        </w:rPr>
        <w:t>5 – Progress Reports</w:t>
      </w:r>
    </w:p>
    <w:p w14:paraId="2D374337" w14:textId="2AE80466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 – Police – to be put on Notice Boards – </w:t>
      </w:r>
      <w:r w:rsidRPr="00963891">
        <w:rPr>
          <w:rFonts w:ascii="Times New Roman" w:hAnsi="Times New Roman"/>
          <w:b/>
          <w:sz w:val="24"/>
          <w:szCs w:val="24"/>
        </w:rPr>
        <w:t>Action Clerk</w:t>
      </w:r>
    </w:p>
    <w:p w14:paraId="21FD7E52" w14:textId="48D3B491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 – Community Park – Easter event well attended, next event to be confirmed</w:t>
      </w:r>
    </w:p>
    <w:p w14:paraId="7CC300D4" w14:textId="6003C345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0B670A75" w14:textId="5156243C" w:rsidR="00963891" w:rsidRPr="00870652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 xml:space="preserve">6 </w:t>
      </w:r>
      <w:r w:rsidR="00870652" w:rsidRPr="00870652">
        <w:rPr>
          <w:rFonts w:ascii="Times New Roman" w:hAnsi="Times New Roman"/>
          <w:b/>
          <w:sz w:val="24"/>
          <w:szCs w:val="24"/>
        </w:rPr>
        <w:t>–</w:t>
      </w:r>
      <w:r w:rsidRPr="00870652">
        <w:rPr>
          <w:rFonts w:ascii="Times New Roman" w:hAnsi="Times New Roman"/>
          <w:b/>
          <w:sz w:val="24"/>
          <w:szCs w:val="24"/>
        </w:rPr>
        <w:t xml:space="preserve"> </w:t>
      </w:r>
      <w:r w:rsidR="00870652" w:rsidRPr="00870652">
        <w:rPr>
          <w:rFonts w:ascii="Times New Roman" w:hAnsi="Times New Roman"/>
          <w:b/>
          <w:sz w:val="24"/>
          <w:szCs w:val="24"/>
        </w:rPr>
        <w:t>Planning</w:t>
      </w:r>
    </w:p>
    <w:p w14:paraId="48680EC2" w14:textId="33E60684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6.6 – possible developments in Rosset/</w:t>
      </w:r>
      <w:proofErr w:type="spellStart"/>
      <w:r>
        <w:rPr>
          <w:rFonts w:ascii="Times New Roman" w:hAnsi="Times New Roman"/>
          <w:sz w:val="24"/>
          <w:szCs w:val="24"/>
        </w:rPr>
        <w:t>Lavister</w:t>
      </w:r>
      <w:proofErr w:type="spellEnd"/>
      <w:r>
        <w:rPr>
          <w:rFonts w:ascii="Times New Roman" w:hAnsi="Times New Roman"/>
          <w:sz w:val="24"/>
          <w:szCs w:val="24"/>
        </w:rPr>
        <w:t xml:space="preserve"> – everyone recommended to monitor the Wrexham Planning website and make appropriate comments directly</w:t>
      </w:r>
    </w:p>
    <w:p w14:paraId="1A94D6C3" w14:textId="5AFFC464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211E0A18" w14:textId="31EB3FE8" w:rsidR="00870652" w:rsidRDefault="00870652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 xml:space="preserve">7 </w:t>
      </w:r>
      <w:r>
        <w:rPr>
          <w:rFonts w:ascii="Times New Roman" w:hAnsi="Times New Roman"/>
          <w:b/>
          <w:sz w:val="24"/>
          <w:szCs w:val="24"/>
        </w:rPr>
        <w:t>–</w:t>
      </w:r>
      <w:r w:rsidRPr="00870652">
        <w:rPr>
          <w:rFonts w:ascii="Times New Roman" w:hAnsi="Times New Roman"/>
          <w:b/>
          <w:sz w:val="24"/>
          <w:szCs w:val="24"/>
        </w:rPr>
        <w:t xml:space="preserve"> Finance</w:t>
      </w:r>
    </w:p>
    <w:p w14:paraId="55079230" w14:textId="7AB482FB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870652">
        <w:rPr>
          <w:rFonts w:ascii="Times New Roman" w:hAnsi="Times New Roman"/>
          <w:sz w:val="24"/>
          <w:szCs w:val="24"/>
        </w:rPr>
        <w:t xml:space="preserve">The following items were </w:t>
      </w:r>
      <w:proofErr w:type="gramStart"/>
      <w:r w:rsidRPr="00870652">
        <w:rPr>
          <w:rFonts w:ascii="Times New Roman" w:hAnsi="Times New Roman"/>
          <w:sz w:val="24"/>
          <w:szCs w:val="24"/>
        </w:rPr>
        <w:t>approved :</w:t>
      </w:r>
      <w:proofErr w:type="gramEnd"/>
      <w:r w:rsidRPr="00870652">
        <w:rPr>
          <w:rFonts w:ascii="Times New Roman" w:hAnsi="Times New Roman"/>
          <w:sz w:val="24"/>
          <w:szCs w:val="24"/>
        </w:rPr>
        <w:t xml:space="preserve"> - </w:t>
      </w:r>
    </w:p>
    <w:p w14:paraId="6831084B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>7.0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 xml:space="preserve"> - £ 50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Pulford Village Hall</w:t>
      </w:r>
    </w:p>
    <w:p w14:paraId="3C181D82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7.1 -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£ 0.05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HSBC </w:t>
      </w:r>
      <w:proofErr w:type="gramStart"/>
      <w:r w:rsidRPr="00870652">
        <w:rPr>
          <w:rFonts w:ascii="Times New Roman" w:hAnsi="Times New Roman"/>
          <w:sz w:val="24"/>
          <w:szCs w:val="24"/>
          <w:lang w:eastAsia="en-US"/>
        </w:rPr>
        <w:t>Interest !</w:t>
      </w:r>
      <w:proofErr w:type="gramEnd"/>
    </w:p>
    <w:p w14:paraId="0430CC29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7.2 -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£ 64.16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Santander Interest</w:t>
      </w:r>
    </w:p>
    <w:p w14:paraId="5F1502C1" w14:textId="4417995A" w:rsid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lastRenderedPageBreak/>
        <w:t xml:space="preserve">7.3 -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£ 5632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Precept for 2019/20</w:t>
      </w:r>
    </w:p>
    <w:p w14:paraId="42C70E2A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7.4 -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£ 91.30 ref 96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Clerk’s Net Pay Jan to March 2019</w:t>
      </w:r>
    </w:p>
    <w:p w14:paraId="6977345A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7.5 -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£ 60.40 ref 97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HMRC Jan to March 2019</w:t>
      </w:r>
    </w:p>
    <w:p w14:paraId="1D204B65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7.6 -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£ 200 ref 98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70652">
        <w:rPr>
          <w:rFonts w:ascii="Times New Roman" w:hAnsi="Times New Roman"/>
          <w:sz w:val="24"/>
          <w:szCs w:val="24"/>
          <w:lang w:eastAsia="en-US"/>
        </w:rPr>
        <w:t>Parochiall</w:t>
      </w:r>
      <w:proofErr w:type="spellEnd"/>
      <w:r w:rsidRPr="00870652">
        <w:rPr>
          <w:rFonts w:ascii="Times New Roman" w:hAnsi="Times New Roman"/>
          <w:sz w:val="24"/>
          <w:szCs w:val="24"/>
          <w:lang w:eastAsia="en-US"/>
        </w:rPr>
        <w:t xml:space="preserve"> Church Council donation 2018/19</w:t>
      </w:r>
    </w:p>
    <w:p w14:paraId="7AF92E57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7.7 -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£ 66 ref 99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Pulford Village Hall</w:t>
      </w:r>
    </w:p>
    <w:p w14:paraId="4473B8D7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>7.8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 xml:space="preserve"> - £ 6.96 ref 100 </w:t>
      </w:r>
      <w:r w:rsidRPr="00870652">
        <w:rPr>
          <w:rFonts w:ascii="Times New Roman" w:hAnsi="Times New Roman"/>
          <w:sz w:val="24"/>
          <w:szCs w:val="24"/>
          <w:lang w:val="en-US" w:eastAsia="en-US"/>
        </w:rPr>
        <w:t>Stamps for hedge letters</w:t>
      </w:r>
    </w:p>
    <w:p w14:paraId="2686E60D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>7.9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 xml:space="preserve"> - £ 250 ref 101 </w:t>
      </w:r>
      <w:r w:rsidRPr="00870652">
        <w:rPr>
          <w:rFonts w:ascii="Times New Roman" w:hAnsi="Times New Roman"/>
          <w:sz w:val="24"/>
          <w:szCs w:val="24"/>
          <w:lang w:val="en-US" w:eastAsia="en-US"/>
        </w:rPr>
        <w:t>Transfer of Marathon Receipts to Friends of the Park</w:t>
      </w:r>
    </w:p>
    <w:p w14:paraId="20344150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7.10 - </w:t>
      </w:r>
      <w:r w:rsidRPr="00870652">
        <w:rPr>
          <w:rFonts w:ascii="Times New Roman" w:hAnsi="Times New Roman"/>
          <w:b/>
          <w:sz w:val="24"/>
          <w:szCs w:val="24"/>
          <w:lang w:val="en-US" w:eastAsia="en-US"/>
        </w:rPr>
        <w:t>£33 ref 61.4</w:t>
      </w: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870652">
        <w:rPr>
          <w:rFonts w:ascii="Times New Roman" w:hAnsi="Times New Roman"/>
          <w:sz w:val="24"/>
          <w:szCs w:val="24"/>
          <w:lang w:val="en-US" w:eastAsia="en-US"/>
        </w:rPr>
        <w:t>Autela</w:t>
      </w:r>
      <w:proofErr w:type="spellEnd"/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Payroll </w:t>
      </w:r>
      <w:proofErr w:type="spellStart"/>
      <w:r w:rsidRPr="00870652">
        <w:rPr>
          <w:rFonts w:ascii="Times New Roman" w:hAnsi="Times New Roman"/>
          <w:sz w:val="24"/>
          <w:szCs w:val="24"/>
          <w:lang w:val="en-US" w:eastAsia="en-US"/>
        </w:rPr>
        <w:t>Svces</w:t>
      </w:r>
      <w:proofErr w:type="spellEnd"/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- inv 14550 for Jan to Mar 2019</w:t>
      </w:r>
    </w:p>
    <w:p w14:paraId="0FBA6392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7.11 - </w:t>
      </w:r>
      <w:r w:rsidRPr="00870652">
        <w:rPr>
          <w:rFonts w:ascii="Times New Roman" w:hAnsi="Times New Roman"/>
          <w:b/>
          <w:sz w:val="24"/>
          <w:szCs w:val="24"/>
          <w:lang w:val="en-US" w:eastAsia="en-US"/>
        </w:rPr>
        <w:t>£ 57.02 ref 102</w:t>
      </w: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Ink &amp; Stationary</w:t>
      </w:r>
    </w:p>
    <w:p w14:paraId="61F22933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7.12 -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£ 164.16 ref 103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CHALC Affiliation Fee (same as last year)</w:t>
      </w:r>
    </w:p>
    <w:p w14:paraId="2223780C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7.13 -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£ 20 ref 104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Cheshire Community Action membership</w:t>
      </w:r>
    </w:p>
    <w:p w14:paraId="45C13B20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7.14 -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£ 97.42 ref 105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Clerk’s Net Pay Apr-June 2019 </w:t>
      </w:r>
      <w:bookmarkStart w:id="2" w:name="_Hlk6156720"/>
      <w:proofErr w:type="spellStart"/>
      <w:r w:rsidRPr="00870652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payable in June 2019</w:t>
      </w:r>
      <w:bookmarkEnd w:id="2"/>
    </w:p>
    <w:p w14:paraId="21062181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7.15 - </w:t>
      </w:r>
      <w:r w:rsidRPr="00870652">
        <w:rPr>
          <w:rFonts w:ascii="Times New Roman" w:hAnsi="Times New Roman"/>
          <w:b/>
          <w:sz w:val="24"/>
          <w:szCs w:val="24"/>
          <w:lang w:val="en-US" w:eastAsia="en-US"/>
        </w:rPr>
        <w:t>£ 64.94 ref 106</w:t>
      </w: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HMRC Apr-June 2019 </w:t>
      </w:r>
      <w:proofErr w:type="spellStart"/>
      <w:r w:rsidRPr="00870652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payable in June 2019</w:t>
      </w:r>
    </w:p>
    <w:p w14:paraId="03401467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7.16 - </w:t>
      </w:r>
      <w:r w:rsidRPr="00870652">
        <w:rPr>
          <w:rFonts w:ascii="Times New Roman" w:hAnsi="Times New Roman"/>
          <w:b/>
          <w:sz w:val="24"/>
          <w:szCs w:val="24"/>
          <w:lang w:eastAsia="en-US"/>
        </w:rPr>
        <w:t>£ 27.05 ref 107.1</w:t>
      </w:r>
      <w:r w:rsidRPr="00870652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70652">
        <w:rPr>
          <w:rFonts w:ascii="Times New Roman" w:hAnsi="Times New Roman"/>
          <w:sz w:val="24"/>
          <w:szCs w:val="24"/>
          <w:lang w:val="en-US" w:eastAsia="en-US"/>
        </w:rPr>
        <w:t>Autela</w:t>
      </w:r>
      <w:proofErr w:type="spellEnd"/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Payroll Services Apr – June 2019 </w:t>
      </w:r>
      <w:proofErr w:type="spellStart"/>
      <w:r w:rsidRPr="00870652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payable in June 2019</w:t>
      </w:r>
    </w:p>
    <w:p w14:paraId="4C5B7248" w14:textId="77777777" w:rsidR="00870652" w:rsidRPr="00870652" w:rsidRDefault="00870652" w:rsidP="00870652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</w:pP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7.17 - </w:t>
      </w:r>
      <w:r w:rsidRPr="00870652">
        <w:rPr>
          <w:rFonts w:ascii="Times New Roman" w:hAnsi="Times New Roman"/>
          <w:b/>
          <w:sz w:val="24"/>
          <w:szCs w:val="24"/>
          <w:lang w:val="en-US" w:eastAsia="en-US"/>
        </w:rPr>
        <w:t>£ 18 ref 108</w:t>
      </w:r>
      <w:r w:rsidRPr="00870652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870652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Cheshire County Playing Fields sub</w:t>
      </w:r>
    </w:p>
    <w:p w14:paraId="6B3C1D35" w14:textId="77777777" w:rsidR="00870652" w:rsidRPr="00870652" w:rsidRDefault="00870652" w:rsidP="00870652">
      <w:pPr>
        <w:spacing w:after="0" w:line="240" w:lineRule="auto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870652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7.18 - </w:t>
      </w:r>
      <w:r w:rsidRPr="00870652">
        <w:rPr>
          <w:rFonts w:ascii="Times New Roman" w:eastAsia="Calibri" w:hAnsi="Times New Roman"/>
          <w:b/>
          <w:color w:val="000000"/>
          <w:sz w:val="24"/>
          <w:szCs w:val="24"/>
          <w:lang w:val="en-US" w:eastAsia="en-US"/>
        </w:rPr>
        <w:t>£ 685.37 ref 109</w:t>
      </w:r>
      <w:r w:rsidRPr="00870652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r w:rsidRPr="00870652">
        <w:rPr>
          <w:rFonts w:ascii="Times New Roman" w:eastAsia="Calibri" w:hAnsi="Times New Roman"/>
          <w:sz w:val="24"/>
          <w:szCs w:val="24"/>
          <w:lang w:val="en-US" w:eastAsia="en-US"/>
        </w:rPr>
        <w:t>Zurich Insurance Renewal</w:t>
      </w:r>
    </w:p>
    <w:p w14:paraId="7C395E0E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eastAsia="Calibri" w:hAnsi="Times New Roman"/>
          <w:sz w:val="24"/>
          <w:szCs w:val="24"/>
          <w:lang w:val="en-US" w:eastAsia="en-US"/>
        </w:rPr>
        <w:t xml:space="preserve">7.19 - </w:t>
      </w:r>
      <w:r w:rsidRPr="00870652">
        <w:rPr>
          <w:rFonts w:ascii="Times New Roman" w:eastAsia="Calibri" w:hAnsi="Times New Roman"/>
          <w:b/>
          <w:sz w:val="24"/>
          <w:szCs w:val="24"/>
          <w:lang w:val="en-US" w:eastAsia="en-US"/>
        </w:rPr>
        <w:t>£ 855.25</w:t>
      </w:r>
      <w:r w:rsidRPr="00870652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r w:rsidRPr="00870652">
        <w:rPr>
          <w:rFonts w:ascii="Times New Roman" w:eastAsia="Calibri" w:hAnsi="Times New Roman"/>
          <w:b/>
          <w:sz w:val="24"/>
          <w:szCs w:val="24"/>
          <w:lang w:val="en-US" w:eastAsia="en-US"/>
        </w:rPr>
        <w:t>ref 111</w:t>
      </w:r>
      <w:r w:rsidRPr="00870652">
        <w:rPr>
          <w:rFonts w:ascii="Times New Roman" w:eastAsia="Calibri" w:hAnsi="Times New Roman"/>
          <w:sz w:val="24"/>
          <w:szCs w:val="24"/>
          <w:lang w:val="en-US" w:eastAsia="en-US"/>
        </w:rPr>
        <w:t xml:space="preserve"> PWLB repayment (for Church Bank)</w:t>
      </w:r>
    </w:p>
    <w:p w14:paraId="3FDA3D31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>7.20 – Financial Summary Apr 2019</w:t>
      </w:r>
    </w:p>
    <w:p w14:paraId="326A4F40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>7.21 – Schedule of Payments rev 10 (attached)</w:t>
      </w:r>
    </w:p>
    <w:p w14:paraId="336F2AE9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>7.22 – Annual Governance Statement 2018/19</w:t>
      </w:r>
    </w:p>
    <w:p w14:paraId="4ACDEC42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>7.23 - Annual Return 2018/19</w:t>
      </w:r>
    </w:p>
    <w:p w14:paraId="58ED81FB" w14:textId="1A5C7B4E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870652">
        <w:rPr>
          <w:rFonts w:ascii="Times New Roman" w:hAnsi="Times New Roman"/>
          <w:sz w:val="24"/>
          <w:szCs w:val="24"/>
          <w:lang w:eastAsia="en-US"/>
        </w:rPr>
        <w:t xml:space="preserve">7.24 – </w:t>
      </w:r>
      <w:r>
        <w:rPr>
          <w:rFonts w:ascii="Times New Roman" w:hAnsi="Times New Roman"/>
          <w:sz w:val="24"/>
          <w:szCs w:val="24"/>
          <w:lang w:eastAsia="en-US"/>
        </w:rPr>
        <w:t>Clerk’s h</w:t>
      </w:r>
      <w:r w:rsidRPr="00870652">
        <w:rPr>
          <w:rFonts w:ascii="Times New Roman" w:hAnsi="Times New Roman"/>
          <w:sz w:val="24"/>
          <w:szCs w:val="24"/>
          <w:lang w:eastAsia="en-US"/>
        </w:rPr>
        <w:t>ourly rate increase from £ 8.428 to £ 9.02</w:t>
      </w:r>
    </w:p>
    <w:p w14:paraId="5862F978" w14:textId="77777777" w:rsidR="00870652" w:rsidRPr="00870652" w:rsidRDefault="00870652" w:rsidP="0087065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7A11CA1F" w14:textId="2A89B404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>8 – Correspondence for Information</w:t>
      </w:r>
      <w:r>
        <w:rPr>
          <w:rFonts w:ascii="Times New Roman" w:hAnsi="Times New Roman"/>
          <w:sz w:val="24"/>
          <w:szCs w:val="24"/>
        </w:rPr>
        <w:t xml:space="preserve"> – no comments</w:t>
      </w:r>
    </w:p>
    <w:p w14:paraId="7FCBC348" w14:textId="470FAC73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3F578507" w14:textId="6C1ACC81" w:rsidR="00870652" w:rsidRPr="00C46BF1" w:rsidRDefault="00870652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C46BF1">
        <w:rPr>
          <w:rFonts w:ascii="Times New Roman" w:hAnsi="Times New Roman"/>
          <w:b/>
          <w:sz w:val="24"/>
          <w:szCs w:val="24"/>
        </w:rPr>
        <w:t xml:space="preserve">9 </w:t>
      </w:r>
      <w:r w:rsidR="00C46BF1" w:rsidRPr="00C46BF1">
        <w:rPr>
          <w:rFonts w:ascii="Times New Roman" w:hAnsi="Times New Roman"/>
          <w:b/>
          <w:sz w:val="24"/>
          <w:szCs w:val="24"/>
        </w:rPr>
        <w:t>–</w:t>
      </w:r>
      <w:r w:rsidRPr="00C46BF1">
        <w:rPr>
          <w:rFonts w:ascii="Times New Roman" w:hAnsi="Times New Roman"/>
          <w:b/>
          <w:sz w:val="24"/>
          <w:szCs w:val="24"/>
        </w:rPr>
        <w:t xml:space="preserve"> </w:t>
      </w:r>
      <w:r w:rsidR="00C46BF1" w:rsidRPr="00C46BF1">
        <w:rPr>
          <w:rFonts w:ascii="Times New Roman" w:hAnsi="Times New Roman"/>
          <w:b/>
          <w:sz w:val="24"/>
          <w:szCs w:val="24"/>
        </w:rPr>
        <w:t>Clerk’s Reports &amp; Queries</w:t>
      </w:r>
    </w:p>
    <w:p w14:paraId="5B24599D" w14:textId="45D78D8F" w:rsidR="00C46BF1" w:rsidRDefault="00C46BF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 – Traffic Report – noted. Reports to be produced more frequently to mitigate upload problems. Evaluation of more up to date monitors required – Siemens recommended by Highways – </w:t>
      </w:r>
      <w:r w:rsidRPr="00C46BF1">
        <w:rPr>
          <w:rFonts w:ascii="Times New Roman" w:hAnsi="Times New Roman"/>
          <w:b/>
          <w:sz w:val="24"/>
          <w:szCs w:val="24"/>
        </w:rPr>
        <w:t>Action Clerk</w:t>
      </w:r>
    </w:p>
    <w:p w14:paraId="795E8D00" w14:textId="032BDCBA" w:rsidR="00C46BF1" w:rsidRDefault="00C46BF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C46BF1">
        <w:rPr>
          <w:rFonts w:ascii="Times New Roman" w:hAnsi="Times New Roman"/>
          <w:sz w:val="24"/>
          <w:szCs w:val="24"/>
        </w:rPr>
        <w:t>9.2 – Footpath closure now till Feb 2020</w:t>
      </w:r>
      <w:r>
        <w:rPr>
          <w:rFonts w:ascii="Times New Roman" w:hAnsi="Times New Roman"/>
          <w:sz w:val="24"/>
          <w:szCs w:val="24"/>
        </w:rPr>
        <w:t xml:space="preserve"> – c/f</w:t>
      </w:r>
    </w:p>
    <w:p w14:paraId="44BF7E72" w14:textId="5F487B3E" w:rsidR="00C46BF1" w:rsidRDefault="00C46BF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– Hedges letters sent and some action noted – c/f to autumn</w:t>
      </w:r>
    </w:p>
    <w:p w14:paraId="7AACD04A" w14:textId="61835228" w:rsidR="00C46BF1" w:rsidRDefault="00C46BF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9.4 – Highways awaiting Parish Council commitment to pay half cost of 50 mph speed limit between Pulford and A483 </w:t>
      </w:r>
      <w:r w:rsidR="00B9169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£ 1150). Lyndale Farm developer to be contacted for contribution – </w:t>
      </w:r>
      <w:r w:rsidRPr="00C46BF1">
        <w:rPr>
          <w:rFonts w:ascii="Times New Roman" w:hAnsi="Times New Roman"/>
          <w:b/>
          <w:sz w:val="24"/>
          <w:szCs w:val="24"/>
        </w:rPr>
        <w:t>Action Clerk</w:t>
      </w:r>
    </w:p>
    <w:p w14:paraId="75BA8D16" w14:textId="1795AE9B" w:rsidR="00C46BF1" w:rsidRDefault="00C46BF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3A1F9E">
        <w:rPr>
          <w:rFonts w:ascii="Times New Roman" w:hAnsi="Times New Roman"/>
          <w:sz w:val="24"/>
          <w:szCs w:val="24"/>
        </w:rPr>
        <w:t>9.5 – Damaged sp</w:t>
      </w:r>
      <w:r w:rsidR="003A1F9E" w:rsidRPr="003A1F9E">
        <w:rPr>
          <w:rFonts w:ascii="Times New Roman" w:hAnsi="Times New Roman"/>
          <w:sz w:val="24"/>
          <w:szCs w:val="24"/>
        </w:rPr>
        <w:t>e</w:t>
      </w:r>
      <w:r w:rsidRPr="003A1F9E">
        <w:rPr>
          <w:rFonts w:ascii="Times New Roman" w:hAnsi="Times New Roman"/>
          <w:sz w:val="24"/>
          <w:szCs w:val="24"/>
        </w:rPr>
        <w:t xml:space="preserve">ed limit sign </w:t>
      </w:r>
      <w:r w:rsidR="003A1F9E" w:rsidRPr="003A1F9E">
        <w:rPr>
          <w:rFonts w:ascii="Times New Roman" w:hAnsi="Times New Roman"/>
          <w:sz w:val="24"/>
          <w:szCs w:val="24"/>
        </w:rPr>
        <w:t>at Old Lane/Green junction still not fixed – c/f</w:t>
      </w:r>
    </w:p>
    <w:p w14:paraId="64581F10" w14:textId="7F62855A" w:rsidR="003A1F9E" w:rsidRDefault="003A1F9E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9.6 – New Poulton Notice Board – </w:t>
      </w:r>
      <w:proofErr w:type="spellStart"/>
      <w:r>
        <w:rPr>
          <w:rFonts w:ascii="Times New Roman" w:hAnsi="Times New Roman"/>
          <w:sz w:val="24"/>
          <w:szCs w:val="24"/>
        </w:rPr>
        <w:t>a/w</w:t>
      </w:r>
      <w:proofErr w:type="spellEnd"/>
      <w:r>
        <w:rPr>
          <w:rFonts w:ascii="Times New Roman" w:hAnsi="Times New Roman"/>
          <w:sz w:val="24"/>
          <w:szCs w:val="24"/>
        </w:rPr>
        <w:t xml:space="preserve"> Dave Roberts – c/f</w:t>
      </w:r>
    </w:p>
    <w:p w14:paraId="01A2CE47" w14:textId="48B39BF3" w:rsidR="003A1F9E" w:rsidRDefault="003A1F9E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9.7 – </w:t>
      </w:r>
      <w:r w:rsidR="00B9169D">
        <w:rPr>
          <w:rFonts w:ascii="Times New Roman" w:hAnsi="Times New Roman"/>
          <w:sz w:val="24"/>
          <w:szCs w:val="24"/>
        </w:rPr>
        <w:t>closed</w:t>
      </w:r>
    </w:p>
    <w:p w14:paraId="1371869A" w14:textId="1DC80B7D" w:rsidR="003A1F9E" w:rsidRPr="003A1F9E" w:rsidRDefault="003A1F9E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9.8 – Village Hall rebuild cost to be reviewed. Richard Cole to action and </w:t>
      </w:r>
      <w:r w:rsidR="00B9169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arish Council to fund (</w:t>
      </w:r>
      <w:proofErr w:type="spellStart"/>
      <w:r>
        <w:rPr>
          <w:rFonts w:ascii="Times New Roman" w:hAnsi="Times New Roman"/>
          <w:sz w:val="24"/>
          <w:szCs w:val="24"/>
        </w:rPr>
        <w:t>est</w:t>
      </w:r>
      <w:proofErr w:type="spellEnd"/>
      <w:r>
        <w:rPr>
          <w:rFonts w:ascii="Times New Roman" w:hAnsi="Times New Roman"/>
          <w:sz w:val="24"/>
          <w:szCs w:val="24"/>
        </w:rPr>
        <w:t xml:space="preserve"> £ 200) </w:t>
      </w:r>
      <w:r w:rsidRPr="003A1F9E">
        <w:rPr>
          <w:rFonts w:ascii="Times New Roman" w:hAnsi="Times New Roman"/>
          <w:b/>
          <w:sz w:val="24"/>
          <w:szCs w:val="24"/>
        </w:rPr>
        <w:t>– Action Clerk</w:t>
      </w:r>
    </w:p>
    <w:p w14:paraId="50B5DE37" w14:textId="3FFB23B6" w:rsidR="00C46BF1" w:rsidRDefault="003A1F9E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9.9 – letter to ex Cllr Blaikie OK – </w:t>
      </w:r>
      <w:r w:rsidRPr="003A1F9E">
        <w:rPr>
          <w:rFonts w:ascii="Times New Roman" w:hAnsi="Times New Roman"/>
          <w:b/>
          <w:sz w:val="24"/>
          <w:szCs w:val="24"/>
        </w:rPr>
        <w:t>Action Clerk</w:t>
      </w:r>
    </w:p>
    <w:p w14:paraId="2095CB45" w14:textId="2DA3DADA" w:rsidR="003A1F9E" w:rsidRDefault="003A1F9E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</w:p>
    <w:p w14:paraId="020FAD4C" w14:textId="2DC3441D" w:rsidR="003A1F9E" w:rsidRDefault="00240532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10 - </w:t>
      </w:r>
      <w:r w:rsidRPr="006D1817">
        <w:rPr>
          <w:rFonts w:ascii="Times New Roman" w:hAnsi="Times New Roman"/>
          <w:b/>
          <w:bCs/>
          <w:sz w:val="24"/>
          <w:szCs w:val="24"/>
        </w:rPr>
        <w:t>Councillors Reports, Future Agenda Items, Any Other Business</w:t>
      </w:r>
    </w:p>
    <w:p w14:paraId="71C0E850" w14:textId="77777777" w:rsidR="00A716CC" w:rsidRDefault="0024053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240532">
        <w:rPr>
          <w:rFonts w:ascii="Times New Roman" w:hAnsi="Times New Roman"/>
          <w:bCs/>
          <w:sz w:val="24"/>
          <w:szCs w:val="24"/>
        </w:rPr>
        <w:t>10.1 – Risk Assessment Reports – no hazards identified outside the Community Park</w:t>
      </w:r>
      <w:r>
        <w:rPr>
          <w:rFonts w:ascii="Times New Roman" w:hAnsi="Times New Roman"/>
          <w:bCs/>
          <w:sz w:val="24"/>
          <w:szCs w:val="24"/>
        </w:rPr>
        <w:t xml:space="preserve">. Inside the Park fungus has been identified on some stumps – </w:t>
      </w:r>
      <w:r w:rsidRPr="00A716CC">
        <w:rPr>
          <w:rFonts w:ascii="Times New Roman" w:hAnsi="Times New Roman"/>
          <w:b/>
          <w:bCs/>
          <w:sz w:val="24"/>
          <w:szCs w:val="24"/>
        </w:rPr>
        <w:t xml:space="preserve">Action </w:t>
      </w:r>
      <w:r w:rsidR="00A716CC" w:rsidRPr="00A716CC">
        <w:rPr>
          <w:rFonts w:ascii="Times New Roman" w:hAnsi="Times New Roman"/>
          <w:b/>
          <w:bCs/>
          <w:sz w:val="24"/>
          <w:szCs w:val="24"/>
        </w:rPr>
        <w:t>Park Committee</w:t>
      </w:r>
      <w:r w:rsidR="00A716CC">
        <w:rPr>
          <w:rFonts w:ascii="Times New Roman" w:hAnsi="Times New Roman"/>
          <w:bCs/>
          <w:sz w:val="24"/>
          <w:szCs w:val="24"/>
        </w:rPr>
        <w:t>.</w:t>
      </w:r>
    </w:p>
    <w:p w14:paraId="3718CAA7" w14:textId="341794B9" w:rsidR="00240532" w:rsidRDefault="0024053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Also grass/weed killer been used round some of the equipment</w:t>
      </w:r>
      <w:r w:rsidR="00A716CC">
        <w:rPr>
          <w:rFonts w:ascii="Times New Roman" w:hAnsi="Times New Roman"/>
          <w:bCs/>
          <w:sz w:val="24"/>
          <w:szCs w:val="24"/>
        </w:rPr>
        <w:t xml:space="preserve">. Sodexo to be contacted to confirm no toxicity and query damage to gate lock – </w:t>
      </w:r>
      <w:r w:rsidR="00A716CC" w:rsidRPr="00A716CC">
        <w:rPr>
          <w:rFonts w:ascii="Times New Roman" w:hAnsi="Times New Roman"/>
          <w:b/>
          <w:bCs/>
          <w:sz w:val="24"/>
          <w:szCs w:val="24"/>
        </w:rPr>
        <w:t>Action Clerk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07B158C6" w14:textId="6F3F5075" w:rsidR="00A716CC" w:rsidRDefault="00A716CC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10.2 – Ex Cllr Fay has confirmed he will monitor status of Poulton Defibrillator</w:t>
      </w:r>
    </w:p>
    <w:p w14:paraId="6AFE8F57" w14:textId="1E2D686D" w:rsidR="00A716CC" w:rsidRDefault="00A716C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10.3 – It was agreed to donate £ 100 to </w:t>
      </w:r>
      <w:proofErr w:type="spellStart"/>
      <w:r>
        <w:rPr>
          <w:rFonts w:ascii="Times New Roman" w:hAnsi="Times New Roman"/>
          <w:bCs/>
          <w:sz w:val="24"/>
          <w:szCs w:val="24"/>
        </w:rPr>
        <w:t>Tattenhall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First Responders – </w:t>
      </w:r>
      <w:r w:rsidRPr="00A716CC">
        <w:rPr>
          <w:rFonts w:ascii="Times New Roman" w:hAnsi="Times New Roman"/>
          <w:b/>
          <w:bCs/>
          <w:sz w:val="24"/>
          <w:szCs w:val="24"/>
        </w:rPr>
        <w:t>Action Clerk</w:t>
      </w:r>
    </w:p>
    <w:p w14:paraId="4F0BE2D5" w14:textId="3DCE00C6" w:rsidR="00A716CC" w:rsidRDefault="00A716C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716CC">
        <w:rPr>
          <w:rFonts w:ascii="Times New Roman" w:hAnsi="Times New Roman"/>
          <w:bCs/>
          <w:sz w:val="24"/>
          <w:szCs w:val="24"/>
        </w:rPr>
        <w:t>10.4 – Cllr Pryce gave opinion that the Parish Council was GDPR compliant. CHALC to contacted for Parish Council specific guidance</w:t>
      </w:r>
      <w:r>
        <w:rPr>
          <w:rFonts w:ascii="Times New Roman" w:hAnsi="Times New Roman"/>
          <w:b/>
          <w:bCs/>
          <w:sz w:val="24"/>
          <w:szCs w:val="24"/>
        </w:rPr>
        <w:t xml:space="preserve"> – Action Clerk </w:t>
      </w:r>
      <w:r w:rsidR="00706770">
        <w:rPr>
          <w:rFonts w:ascii="Times New Roman" w:hAnsi="Times New Roman"/>
          <w:b/>
          <w:bCs/>
          <w:sz w:val="24"/>
          <w:szCs w:val="24"/>
        </w:rPr>
        <w:t>and Cllr Pryce</w:t>
      </w:r>
    </w:p>
    <w:p w14:paraId="59CB1ED8" w14:textId="3D865DF5" w:rsidR="00A716CC" w:rsidRDefault="00A716C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000764">
        <w:rPr>
          <w:rFonts w:ascii="Times New Roman" w:hAnsi="Times New Roman"/>
          <w:bCs/>
          <w:sz w:val="24"/>
          <w:szCs w:val="24"/>
        </w:rPr>
        <w:lastRenderedPageBreak/>
        <w:t xml:space="preserve">10.5 – Cllr West raised concerns on the age and state of the boiler and Oil Storage Tank at the Village Hall. It was also suggested that a replacement gas boiler should be </w:t>
      </w:r>
      <w:r w:rsidR="00000764" w:rsidRPr="00000764">
        <w:rPr>
          <w:rFonts w:ascii="Times New Roman" w:hAnsi="Times New Roman"/>
          <w:bCs/>
          <w:sz w:val="24"/>
          <w:szCs w:val="24"/>
        </w:rPr>
        <w:t>evaluated. Village Hall Committee to be notified of these concerns</w:t>
      </w:r>
      <w:r w:rsidR="00000764">
        <w:rPr>
          <w:rFonts w:ascii="Times New Roman" w:hAnsi="Times New Roman"/>
          <w:b/>
          <w:bCs/>
          <w:sz w:val="24"/>
          <w:szCs w:val="24"/>
        </w:rPr>
        <w:t xml:space="preserve"> – Action Cllr West</w:t>
      </w:r>
    </w:p>
    <w:p w14:paraId="66CF4323" w14:textId="2357F030" w:rsidR="00000764" w:rsidRDefault="00000764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706770">
        <w:rPr>
          <w:rFonts w:ascii="Times New Roman" w:hAnsi="Times New Roman"/>
          <w:bCs/>
          <w:sz w:val="24"/>
          <w:szCs w:val="24"/>
        </w:rPr>
        <w:t xml:space="preserve">10.6 </w:t>
      </w:r>
      <w:r w:rsidR="00706770" w:rsidRPr="00706770">
        <w:rPr>
          <w:rFonts w:ascii="Times New Roman" w:hAnsi="Times New Roman"/>
          <w:bCs/>
          <w:sz w:val="24"/>
          <w:szCs w:val="24"/>
        </w:rPr>
        <w:t>–</w:t>
      </w:r>
      <w:r w:rsidRPr="00706770">
        <w:rPr>
          <w:rFonts w:ascii="Times New Roman" w:hAnsi="Times New Roman"/>
          <w:bCs/>
          <w:sz w:val="24"/>
          <w:szCs w:val="24"/>
        </w:rPr>
        <w:t xml:space="preserve"> </w:t>
      </w:r>
      <w:r w:rsidR="00706770" w:rsidRPr="00706770">
        <w:rPr>
          <w:rFonts w:ascii="Times New Roman" w:hAnsi="Times New Roman"/>
          <w:bCs/>
          <w:sz w:val="24"/>
          <w:szCs w:val="24"/>
        </w:rPr>
        <w:t xml:space="preserve">Mrs Priya Arya </w:t>
      </w:r>
      <w:r w:rsidR="00706770">
        <w:rPr>
          <w:rFonts w:ascii="Times New Roman" w:hAnsi="Times New Roman"/>
          <w:bCs/>
          <w:sz w:val="24"/>
          <w:szCs w:val="24"/>
        </w:rPr>
        <w:t xml:space="preserve">from Poulton </w:t>
      </w:r>
      <w:r w:rsidR="00706770" w:rsidRPr="00706770">
        <w:rPr>
          <w:rFonts w:ascii="Times New Roman" w:hAnsi="Times New Roman"/>
          <w:bCs/>
          <w:sz w:val="24"/>
          <w:szCs w:val="24"/>
        </w:rPr>
        <w:t xml:space="preserve">volunteered to join the Parish Council and </w:t>
      </w:r>
      <w:r w:rsidR="00B9169D">
        <w:rPr>
          <w:rFonts w:ascii="Times New Roman" w:hAnsi="Times New Roman"/>
          <w:bCs/>
          <w:sz w:val="24"/>
          <w:szCs w:val="24"/>
        </w:rPr>
        <w:t xml:space="preserve">she </w:t>
      </w:r>
      <w:r w:rsidR="00706770" w:rsidRPr="00706770">
        <w:rPr>
          <w:rFonts w:ascii="Times New Roman" w:hAnsi="Times New Roman"/>
          <w:bCs/>
          <w:sz w:val="24"/>
          <w:szCs w:val="24"/>
        </w:rPr>
        <w:t>was welcomed by all – Proposed by Cllr L Higgins, seconded by Cllr Pryce</w:t>
      </w:r>
    </w:p>
    <w:p w14:paraId="65103422" w14:textId="39ACF79C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3BA3EDCB" w14:textId="6BE6D9A8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706770">
        <w:rPr>
          <w:rFonts w:ascii="Times New Roman" w:hAnsi="Times New Roman"/>
          <w:b/>
          <w:bCs/>
          <w:sz w:val="24"/>
          <w:szCs w:val="24"/>
        </w:rPr>
        <w:t>11 – Date of Next Meeting</w:t>
      </w:r>
      <w:r>
        <w:rPr>
          <w:rFonts w:ascii="Times New Roman" w:hAnsi="Times New Roman"/>
          <w:bCs/>
          <w:sz w:val="24"/>
          <w:szCs w:val="24"/>
        </w:rPr>
        <w:t xml:space="preserve"> – at Pulford Village Hall from 7 pm</w:t>
      </w:r>
    </w:p>
    <w:p w14:paraId="1238F8DF" w14:textId="2EB039C9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39A5A564" w14:textId="177C8319" w:rsidR="00706770" w:rsidRPr="00706770" w:rsidRDefault="00706770" w:rsidP="00706770">
      <w:pPr>
        <w:pStyle w:val="NoSpacing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706770">
        <w:rPr>
          <w:rFonts w:ascii="Times New Roman" w:hAnsi="Times New Roman"/>
          <w:b/>
          <w:bCs/>
          <w:sz w:val="24"/>
          <w:szCs w:val="24"/>
        </w:rPr>
        <w:t>Wednesday July 31</w:t>
      </w:r>
      <w:r w:rsidRPr="00706770">
        <w:rPr>
          <w:rFonts w:ascii="Times New Roman" w:hAnsi="Times New Roman"/>
          <w:b/>
          <w:bCs/>
          <w:sz w:val="24"/>
          <w:szCs w:val="24"/>
          <w:vertAlign w:val="superscript"/>
        </w:rPr>
        <w:t>st</w:t>
      </w:r>
      <w:r w:rsidRPr="00706770">
        <w:rPr>
          <w:rFonts w:ascii="Times New Roman" w:hAnsi="Times New Roman"/>
          <w:b/>
          <w:bCs/>
          <w:sz w:val="24"/>
          <w:szCs w:val="24"/>
        </w:rPr>
        <w:t xml:space="preserve"> 2019</w:t>
      </w:r>
    </w:p>
    <w:p w14:paraId="0115A61D" w14:textId="2A2E7670" w:rsidR="00441BD5" w:rsidRPr="00E66A6F" w:rsidRDefault="00441BD5" w:rsidP="00E66A6F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1FBF5A6" w14:textId="77777777" w:rsidR="00B9169D" w:rsidRPr="00B9169D" w:rsidRDefault="00B9169D" w:rsidP="00B9169D">
      <w:pPr>
        <w:spacing w:after="0" w:line="240" w:lineRule="auto"/>
        <w:jc w:val="center"/>
        <w:rPr>
          <w:rFonts w:eastAsia="Calibri"/>
          <w:sz w:val="24"/>
          <w:szCs w:val="24"/>
          <w:u w:val="single"/>
          <w:lang w:eastAsia="en-US"/>
        </w:rPr>
      </w:pPr>
      <w:r w:rsidRPr="00B9169D">
        <w:rPr>
          <w:rFonts w:eastAsia="Calibri"/>
          <w:sz w:val="24"/>
          <w:szCs w:val="24"/>
          <w:u w:val="single"/>
          <w:lang w:eastAsia="en-US"/>
        </w:rPr>
        <w:t>ref 7.21 April 2019 AGENDA</w:t>
      </w:r>
    </w:p>
    <w:p w14:paraId="7A0BBE70" w14:textId="77777777" w:rsidR="00B9169D" w:rsidRPr="00B9169D" w:rsidRDefault="00B9169D" w:rsidP="00B9169D">
      <w:pPr>
        <w:spacing w:after="160" w:line="256" w:lineRule="auto"/>
        <w:jc w:val="center"/>
        <w:rPr>
          <w:rFonts w:eastAsia="Calibri"/>
          <w:sz w:val="24"/>
          <w:szCs w:val="24"/>
          <w:u w:val="single"/>
          <w:lang w:eastAsia="en-US"/>
        </w:rPr>
      </w:pPr>
      <w:r w:rsidRPr="00B9169D">
        <w:rPr>
          <w:rFonts w:eastAsia="Calibri"/>
          <w:sz w:val="24"/>
          <w:szCs w:val="24"/>
          <w:u w:val="single"/>
          <w:lang w:eastAsia="en-US"/>
        </w:rPr>
        <w:t>SCHEDULE of EXPECTED PAYMENTS (</w:t>
      </w:r>
      <w:proofErr w:type="spellStart"/>
      <w:r w:rsidRPr="00B9169D">
        <w:rPr>
          <w:rFonts w:eastAsia="Calibri"/>
          <w:sz w:val="24"/>
          <w:szCs w:val="24"/>
          <w:u w:val="single"/>
          <w:lang w:eastAsia="en-US"/>
        </w:rPr>
        <w:t>exc</w:t>
      </w:r>
      <w:proofErr w:type="spellEnd"/>
      <w:r w:rsidRPr="00B9169D">
        <w:rPr>
          <w:rFonts w:eastAsia="Calibri"/>
          <w:sz w:val="24"/>
          <w:szCs w:val="24"/>
          <w:u w:val="single"/>
          <w:lang w:eastAsia="en-US"/>
        </w:rPr>
        <w:t xml:space="preserve"> Vat unless stated) – rev 10</w:t>
      </w:r>
    </w:p>
    <w:p w14:paraId="2F95C66D" w14:textId="77777777" w:rsidR="00B9169D" w:rsidRPr="00B9169D" w:rsidRDefault="00B9169D" w:rsidP="00B9169D">
      <w:pPr>
        <w:spacing w:after="160" w:line="256" w:lineRule="auto"/>
        <w:jc w:val="center"/>
        <w:rPr>
          <w:rFonts w:eastAsia="Calibri"/>
          <w:color w:val="FF0000"/>
          <w:sz w:val="24"/>
          <w:szCs w:val="24"/>
          <w:u w:val="single"/>
          <w:lang w:eastAsia="en-US"/>
        </w:rPr>
      </w:pPr>
      <w:r w:rsidRPr="00B9169D">
        <w:rPr>
          <w:rFonts w:eastAsia="Calibri"/>
          <w:color w:val="FF0000"/>
          <w:sz w:val="24"/>
          <w:szCs w:val="24"/>
          <w:u w:val="single"/>
          <w:lang w:eastAsia="en-US"/>
        </w:rPr>
        <w:t>RED = PAID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701"/>
        <w:gridCol w:w="3544"/>
        <w:gridCol w:w="1418"/>
      </w:tblGrid>
      <w:tr w:rsidR="00B9169D" w:rsidRPr="00B9169D" w14:paraId="37E36834" w14:textId="77777777" w:rsidTr="00F438EA">
        <w:tc>
          <w:tcPr>
            <w:tcW w:w="993" w:type="dxa"/>
            <w:shd w:val="clear" w:color="auto" w:fill="auto"/>
          </w:tcPr>
          <w:p w14:paraId="1FEA0144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bookmarkStart w:id="3" w:name="_Hlk498110395"/>
            <w:r w:rsidRPr="00B9169D">
              <w:rPr>
                <w:rFonts w:eastAsia="Calibri"/>
                <w:b/>
                <w:sz w:val="28"/>
                <w:szCs w:val="28"/>
                <w:lang w:eastAsia="en-US"/>
              </w:rPr>
              <w:t>NO</w:t>
            </w:r>
          </w:p>
        </w:tc>
        <w:tc>
          <w:tcPr>
            <w:tcW w:w="1417" w:type="dxa"/>
            <w:shd w:val="clear" w:color="auto" w:fill="auto"/>
          </w:tcPr>
          <w:p w14:paraId="6F3F53FC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9169D">
              <w:rPr>
                <w:rFonts w:eastAsia="Calibri"/>
                <w:b/>
                <w:sz w:val="28"/>
                <w:szCs w:val="28"/>
                <w:lang w:eastAsia="en-US"/>
              </w:rPr>
              <w:t>AGENDA/ MIN REF</w:t>
            </w:r>
          </w:p>
        </w:tc>
        <w:tc>
          <w:tcPr>
            <w:tcW w:w="1701" w:type="dxa"/>
            <w:shd w:val="clear" w:color="auto" w:fill="auto"/>
          </w:tcPr>
          <w:p w14:paraId="6B85D2EB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9169D">
              <w:rPr>
                <w:rFonts w:eastAsia="Calibri"/>
                <w:b/>
                <w:sz w:val="28"/>
                <w:szCs w:val="28"/>
                <w:lang w:eastAsia="en-US"/>
              </w:rPr>
              <w:t>EST DATE</w:t>
            </w:r>
          </w:p>
        </w:tc>
        <w:tc>
          <w:tcPr>
            <w:tcW w:w="3544" w:type="dxa"/>
            <w:shd w:val="clear" w:color="auto" w:fill="auto"/>
          </w:tcPr>
          <w:p w14:paraId="07F982A0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9169D">
              <w:rPr>
                <w:rFonts w:eastAsia="Calibri"/>
                <w:b/>
                <w:sz w:val="28"/>
                <w:szCs w:val="28"/>
                <w:lang w:eastAsia="en-US"/>
              </w:rPr>
              <w:t>PAYEE</w:t>
            </w:r>
          </w:p>
        </w:tc>
        <w:tc>
          <w:tcPr>
            <w:tcW w:w="1418" w:type="dxa"/>
            <w:shd w:val="clear" w:color="auto" w:fill="auto"/>
          </w:tcPr>
          <w:p w14:paraId="0A14F458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9169D">
              <w:rPr>
                <w:rFonts w:eastAsia="Calibri"/>
                <w:b/>
                <w:sz w:val="28"/>
                <w:szCs w:val="28"/>
                <w:lang w:eastAsia="en-US"/>
              </w:rPr>
              <w:t>EST £</w:t>
            </w:r>
          </w:p>
          <w:p w14:paraId="60EE7AA1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9169D">
              <w:rPr>
                <w:rFonts w:eastAsia="Calibri"/>
                <w:b/>
                <w:color w:val="FF0000"/>
                <w:sz w:val="28"/>
                <w:szCs w:val="28"/>
                <w:lang w:eastAsia="en-US"/>
              </w:rPr>
              <w:t>PD £</w:t>
            </w:r>
          </w:p>
        </w:tc>
      </w:tr>
      <w:bookmarkEnd w:id="3"/>
    </w:tbl>
    <w:p w14:paraId="2A215414" w14:textId="77777777" w:rsidR="00B9169D" w:rsidRPr="00B9169D" w:rsidRDefault="00B9169D" w:rsidP="00B9169D">
      <w:pPr>
        <w:spacing w:after="0" w:line="240" w:lineRule="auto"/>
        <w:rPr>
          <w:rFonts w:ascii="Times New Roman" w:hAnsi="Times New Roman"/>
          <w:vanish/>
          <w:sz w:val="24"/>
          <w:szCs w:val="24"/>
          <w:lang w:val="en-US" w:eastAsia="en-US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9"/>
        <w:gridCol w:w="1423"/>
        <w:gridCol w:w="1701"/>
        <w:gridCol w:w="3544"/>
        <w:gridCol w:w="1366"/>
      </w:tblGrid>
      <w:tr w:rsidR="00B9169D" w:rsidRPr="00B9169D" w14:paraId="44F06382" w14:textId="77777777" w:rsidTr="00F438EA">
        <w:tc>
          <w:tcPr>
            <w:tcW w:w="973" w:type="dxa"/>
            <w:shd w:val="clear" w:color="auto" w:fill="auto"/>
          </w:tcPr>
          <w:p w14:paraId="5BA35E27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55FE4AC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6AD4608A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708887F7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CW&amp;C Island Refuge B5445</w:t>
            </w:r>
          </w:p>
        </w:tc>
        <w:tc>
          <w:tcPr>
            <w:tcW w:w="1366" w:type="dxa"/>
            <w:shd w:val="clear" w:color="auto" w:fill="auto"/>
          </w:tcPr>
          <w:p w14:paraId="40D4F60F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6000</w:t>
            </w:r>
          </w:p>
        </w:tc>
      </w:tr>
      <w:tr w:rsidR="00B9169D" w:rsidRPr="00B9169D" w14:paraId="4C498591" w14:textId="77777777" w:rsidTr="00F438EA">
        <w:tc>
          <w:tcPr>
            <w:tcW w:w="973" w:type="dxa"/>
            <w:shd w:val="clear" w:color="auto" w:fill="auto"/>
          </w:tcPr>
          <w:p w14:paraId="552645B2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44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384CA4D7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c/f</w:t>
            </w:r>
          </w:p>
        </w:tc>
        <w:tc>
          <w:tcPr>
            <w:tcW w:w="1701" w:type="dxa"/>
            <w:shd w:val="clear" w:color="auto" w:fill="auto"/>
          </w:tcPr>
          <w:p w14:paraId="6F5CAA83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51065EB2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 xml:space="preserve">Donation to </w:t>
            </w:r>
            <w:proofErr w:type="spellStart"/>
            <w:r w:rsidRPr="00B9169D">
              <w:rPr>
                <w:rFonts w:eastAsia="Calibri"/>
                <w:lang w:eastAsia="en-US"/>
              </w:rPr>
              <w:t>Tattenhall</w:t>
            </w:r>
            <w:proofErr w:type="spellEnd"/>
            <w:r w:rsidRPr="00B9169D">
              <w:rPr>
                <w:rFonts w:eastAsia="Calibri"/>
                <w:lang w:eastAsia="en-US"/>
              </w:rPr>
              <w:t xml:space="preserve"> 1</w:t>
            </w:r>
            <w:r w:rsidRPr="00B9169D">
              <w:rPr>
                <w:rFonts w:eastAsia="Calibri"/>
                <w:vertAlign w:val="superscript"/>
                <w:lang w:eastAsia="en-US"/>
              </w:rPr>
              <w:t>st</w:t>
            </w:r>
            <w:r w:rsidRPr="00B9169D">
              <w:rPr>
                <w:rFonts w:eastAsia="Calibri"/>
                <w:lang w:eastAsia="en-US"/>
              </w:rPr>
              <w:t xml:space="preserve"> Responders</w:t>
            </w:r>
          </w:p>
        </w:tc>
        <w:tc>
          <w:tcPr>
            <w:tcW w:w="1366" w:type="dxa"/>
            <w:shd w:val="clear" w:color="auto" w:fill="auto"/>
          </w:tcPr>
          <w:p w14:paraId="7C6BBD4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lang w:eastAsia="en-US"/>
              </w:rPr>
              <w:t>tba</w:t>
            </w:r>
          </w:p>
        </w:tc>
      </w:tr>
      <w:tr w:rsidR="00B9169D" w:rsidRPr="00B9169D" w14:paraId="732C26C7" w14:textId="77777777" w:rsidTr="00F438EA">
        <w:tc>
          <w:tcPr>
            <w:tcW w:w="982" w:type="dxa"/>
            <w:gridSpan w:val="2"/>
            <w:shd w:val="clear" w:color="auto" w:fill="auto"/>
          </w:tcPr>
          <w:p w14:paraId="3B95E2D1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bookmarkStart w:id="4" w:name="_Hlk527923131"/>
            <w:r w:rsidRPr="00B9169D">
              <w:rPr>
                <w:rFonts w:eastAsia="Calibri"/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423" w:type="dxa"/>
            <w:shd w:val="clear" w:color="auto" w:fill="auto"/>
          </w:tcPr>
          <w:p w14:paraId="002B4F4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9169D">
              <w:rPr>
                <w:rFonts w:eastAsia="Calibri"/>
                <w:sz w:val="22"/>
                <w:szCs w:val="22"/>
                <w:lang w:val="en-US" w:eastAsia="en-US"/>
              </w:rPr>
              <w:t>Oct 9.7</w:t>
            </w:r>
          </w:p>
        </w:tc>
        <w:tc>
          <w:tcPr>
            <w:tcW w:w="1701" w:type="dxa"/>
            <w:shd w:val="clear" w:color="auto" w:fill="auto"/>
          </w:tcPr>
          <w:p w14:paraId="188D5174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3544" w:type="dxa"/>
            <w:shd w:val="clear" w:color="auto" w:fill="auto"/>
          </w:tcPr>
          <w:p w14:paraId="007A8FE2" w14:textId="77777777" w:rsidR="00B9169D" w:rsidRPr="00B9169D" w:rsidRDefault="00B9169D" w:rsidP="00B9169D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New Notice Board for Poulton (</w:t>
            </w:r>
            <w:proofErr w:type="spellStart"/>
            <w:r w:rsidRPr="00B9169D">
              <w:rPr>
                <w:rFonts w:eastAsia="Calibri"/>
                <w:sz w:val="22"/>
                <w:szCs w:val="22"/>
                <w:lang w:eastAsia="en-US"/>
              </w:rPr>
              <w:t>est</w:t>
            </w:r>
            <w:proofErr w:type="spellEnd"/>
            <w:r w:rsidRPr="00B9169D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78EE908B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500</w:t>
            </w:r>
          </w:p>
        </w:tc>
      </w:tr>
      <w:tr w:rsidR="00B9169D" w:rsidRPr="00B9169D" w14:paraId="3EFDD9E7" w14:textId="77777777" w:rsidTr="00F438EA">
        <w:tc>
          <w:tcPr>
            <w:tcW w:w="982" w:type="dxa"/>
            <w:gridSpan w:val="2"/>
            <w:shd w:val="clear" w:color="auto" w:fill="auto"/>
          </w:tcPr>
          <w:p w14:paraId="7FD888AA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423" w:type="dxa"/>
            <w:shd w:val="clear" w:color="auto" w:fill="auto"/>
          </w:tcPr>
          <w:p w14:paraId="30FFE303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Jan 9.11</w:t>
            </w:r>
          </w:p>
        </w:tc>
        <w:tc>
          <w:tcPr>
            <w:tcW w:w="1701" w:type="dxa"/>
            <w:shd w:val="clear" w:color="auto" w:fill="auto"/>
          </w:tcPr>
          <w:p w14:paraId="63B4AA4D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tba</w:t>
            </w:r>
          </w:p>
        </w:tc>
        <w:tc>
          <w:tcPr>
            <w:tcW w:w="3544" w:type="dxa"/>
            <w:shd w:val="clear" w:color="auto" w:fill="auto"/>
          </w:tcPr>
          <w:p w14:paraId="24F63F5D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9169D">
              <w:rPr>
                <w:rFonts w:eastAsia="Calibri"/>
                <w:sz w:val="22"/>
                <w:szCs w:val="22"/>
                <w:lang w:eastAsia="en-US"/>
              </w:rPr>
              <w:t>Onedrive</w:t>
            </w:r>
            <w:proofErr w:type="spellEnd"/>
            <w:r w:rsidRPr="00B9169D">
              <w:rPr>
                <w:rFonts w:eastAsia="Calibri"/>
                <w:sz w:val="22"/>
                <w:szCs w:val="22"/>
                <w:lang w:eastAsia="en-US"/>
              </w:rPr>
              <w:t xml:space="preserve"> upgrade</w:t>
            </w:r>
          </w:p>
        </w:tc>
        <w:tc>
          <w:tcPr>
            <w:tcW w:w="1366" w:type="dxa"/>
            <w:shd w:val="clear" w:color="auto" w:fill="auto"/>
          </w:tcPr>
          <w:p w14:paraId="15E9A223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60/year</w:t>
            </w:r>
          </w:p>
        </w:tc>
      </w:tr>
      <w:tr w:rsidR="00B9169D" w:rsidRPr="00B9169D" w14:paraId="25CE254C" w14:textId="77777777" w:rsidTr="00F438EA">
        <w:tc>
          <w:tcPr>
            <w:tcW w:w="982" w:type="dxa"/>
            <w:gridSpan w:val="2"/>
            <w:shd w:val="clear" w:color="auto" w:fill="auto"/>
          </w:tcPr>
          <w:p w14:paraId="2B9D4DCF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61.4</w:t>
            </w:r>
          </w:p>
        </w:tc>
        <w:tc>
          <w:tcPr>
            <w:tcW w:w="1423" w:type="dxa"/>
            <w:shd w:val="clear" w:color="auto" w:fill="auto"/>
          </w:tcPr>
          <w:p w14:paraId="4CBEBE56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4C98D5AA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1E49AE3B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9169D">
              <w:rPr>
                <w:rFonts w:eastAsia="Calibri"/>
                <w:sz w:val="22"/>
                <w:szCs w:val="22"/>
                <w:lang w:eastAsia="en-US"/>
              </w:rPr>
              <w:t>Autela</w:t>
            </w:r>
            <w:proofErr w:type="spellEnd"/>
            <w:r w:rsidRPr="00B9169D">
              <w:rPr>
                <w:rFonts w:eastAsia="Calibri"/>
                <w:sz w:val="22"/>
                <w:szCs w:val="22"/>
                <w:lang w:eastAsia="en-US"/>
              </w:rPr>
              <w:t xml:space="preserve"> Payroll Services Jan2019 to Mar 2019</w:t>
            </w:r>
          </w:p>
        </w:tc>
        <w:tc>
          <w:tcPr>
            <w:tcW w:w="1366" w:type="dxa"/>
            <w:shd w:val="clear" w:color="auto" w:fill="auto"/>
          </w:tcPr>
          <w:p w14:paraId="0BADCE40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color w:val="FF0000"/>
                <w:sz w:val="22"/>
                <w:szCs w:val="22"/>
                <w:lang w:eastAsia="en-US"/>
              </w:rPr>
              <w:t>33.00</w:t>
            </w:r>
            <w:r w:rsidRPr="00B9169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9169D" w:rsidRPr="00B9169D" w14:paraId="6AB7C43C" w14:textId="77777777" w:rsidTr="00F438EA">
        <w:tc>
          <w:tcPr>
            <w:tcW w:w="982" w:type="dxa"/>
            <w:gridSpan w:val="2"/>
            <w:shd w:val="clear" w:color="auto" w:fill="auto"/>
          </w:tcPr>
          <w:p w14:paraId="7079A95A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423" w:type="dxa"/>
            <w:shd w:val="clear" w:color="auto" w:fill="auto"/>
          </w:tcPr>
          <w:p w14:paraId="0662CC3F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Jan 7.12</w:t>
            </w:r>
          </w:p>
        </w:tc>
        <w:tc>
          <w:tcPr>
            <w:tcW w:w="1701" w:type="dxa"/>
            <w:shd w:val="clear" w:color="auto" w:fill="auto"/>
          </w:tcPr>
          <w:p w14:paraId="17424BC1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6560EDCC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Parochial Church Council (2018/19 donation)</w:t>
            </w:r>
          </w:p>
        </w:tc>
        <w:tc>
          <w:tcPr>
            <w:tcW w:w="1366" w:type="dxa"/>
            <w:shd w:val="clear" w:color="auto" w:fill="auto"/>
          </w:tcPr>
          <w:p w14:paraId="528F9E46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color w:val="FF0000"/>
                <w:sz w:val="22"/>
                <w:szCs w:val="22"/>
                <w:lang w:eastAsia="en-US"/>
              </w:rPr>
              <w:t>200</w:t>
            </w:r>
          </w:p>
        </w:tc>
      </w:tr>
      <w:tr w:rsidR="00B9169D" w:rsidRPr="00B9169D" w14:paraId="68EF6259" w14:textId="77777777" w:rsidTr="00F438EA">
        <w:tc>
          <w:tcPr>
            <w:tcW w:w="982" w:type="dxa"/>
            <w:gridSpan w:val="2"/>
            <w:shd w:val="clear" w:color="auto" w:fill="auto"/>
          </w:tcPr>
          <w:p w14:paraId="26F025B6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423" w:type="dxa"/>
            <w:shd w:val="clear" w:color="auto" w:fill="auto"/>
          </w:tcPr>
          <w:p w14:paraId="65E390E1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Jan 7.13</w:t>
            </w:r>
          </w:p>
        </w:tc>
        <w:tc>
          <w:tcPr>
            <w:tcW w:w="1701" w:type="dxa"/>
            <w:shd w:val="clear" w:color="auto" w:fill="auto"/>
          </w:tcPr>
          <w:p w14:paraId="6639F8CE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Feb19</w:t>
            </w:r>
          </w:p>
        </w:tc>
        <w:tc>
          <w:tcPr>
            <w:tcW w:w="3544" w:type="dxa"/>
            <w:shd w:val="clear" w:color="auto" w:fill="auto"/>
          </w:tcPr>
          <w:p w14:paraId="590AD458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Pulford Village Hall (2018/19)</w:t>
            </w:r>
          </w:p>
        </w:tc>
        <w:tc>
          <w:tcPr>
            <w:tcW w:w="1366" w:type="dxa"/>
            <w:shd w:val="clear" w:color="auto" w:fill="auto"/>
          </w:tcPr>
          <w:p w14:paraId="0F812830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color w:val="FF0000"/>
                <w:sz w:val="22"/>
                <w:szCs w:val="22"/>
                <w:lang w:eastAsia="en-US"/>
              </w:rPr>
              <w:t>66</w:t>
            </w:r>
          </w:p>
        </w:tc>
      </w:tr>
      <w:tr w:rsidR="00B9169D" w:rsidRPr="00B9169D" w14:paraId="36D6F565" w14:textId="77777777" w:rsidTr="00F438EA">
        <w:tc>
          <w:tcPr>
            <w:tcW w:w="982" w:type="dxa"/>
            <w:gridSpan w:val="2"/>
            <w:shd w:val="clear" w:color="auto" w:fill="auto"/>
          </w:tcPr>
          <w:p w14:paraId="429CD0EA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23" w:type="dxa"/>
            <w:shd w:val="clear" w:color="auto" w:fill="auto"/>
          </w:tcPr>
          <w:p w14:paraId="15078005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5BC6FF94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Feb 19</w:t>
            </w:r>
          </w:p>
        </w:tc>
        <w:tc>
          <w:tcPr>
            <w:tcW w:w="3544" w:type="dxa"/>
            <w:shd w:val="clear" w:color="auto" w:fill="auto"/>
          </w:tcPr>
          <w:p w14:paraId="7C47C0B5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Stamps for Hedge letters</w:t>
            </w:r>
          </w:p>
        </w:tc>
        <w:tc>
          <w:tcPr>
            <w:tcW w:w="1366" w:type="dxa"/>
            <w:shd w:val="clear" w:color="auto" w:fill="auto"/>
          </w:tcPr>
          <w:p w14:paraId="67B8C7D4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color w:val="FF0000"/>
                <w:sz w:val="22"/>
                <w:szCs w:val="22"/>
                <w:lang w:eastAsia="en-US"/>
              </w:rPr>
              <w:t>6.96</w:t>
            </w:r>
          </w:p>
        </w:tc>
      </w:tr>
      <w:tr w:rsidR="00B9169D" w:rsidRPr="00B9169D" w14:paraId="3560B69F" w14:textId="77777777" w:rsidTr="00F438EA">
        <w:tc>
          <w:tcPr>
            <w:tcW w:w="982" w:type="dxa"/>
            <w:gridSpan w:val="2"/>
            <w:shd w:val="clear" w:color="auto" w:fill="auto"/>
          </w:tcPr>
          <w:p w14:paraId="6F90F450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423" w:type="dxa"/>
            <w:shd w:val="clear" w:color="auto" w:fill="auto"/>
          </w:tcPr>
          <w:p w14:paraId="26F98BFD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7.9</w:t>
            </w:r>
          </w:p>
        </w:tc>
        <w:tc>
          <w:tcPr>
            <w:tcW w:w="1701" w:type="dxa"/>
            <w:shd w:val="clear" w:color="auto" w:fill="auto"/>
          </w:tcPr>
          <w:p w14:paraId="4E7C242E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Feb 19</w:t>
            </w:r>
          </w:p>
        </w:tc>
        <w:tc>
          <w:tcPr>
            <w:tcW w:w="3544" w:type="dxa"/>
            <w:shd w:val="clear" w:color="auto" w:fill="auto"/>
          </w:tcPr>
          <w:p w14:paraId="0B84C631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Chester Marathon transfer to Friends of Park</w:t>
            </w:r>
          </w:p>
        </w:tc>
        <w:tc>
          <w:tcPr>
            <w:tcW w:w="1366" w:type="dxa"/>
            <w:shd w:val="clear" w:color="auto" w:fill="auto"/>
          </w:tcPr>
          <w:p w14:paraId="7FB3F23B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color w:val="FF0000"/>
                <w:sz w:val="22"/>
                <w:szCs w:val="22"/>
                <w:lang w:eastAsia="en-US"/>
              </w:rPr>
              <w:t>250</w:t>
            </w:r>
          </w:p>
        </w:tc>
      </w:tr>
      <w:tr w:rsidR="00B9169D" w:rsidRPr="00B9169D" w14:paraId="53D182C1" w14:textId="77777777" w:rsidTr="00F438EA">
        <w:tc>
          <w:tcPr>
            <w:tcW w:w="982" w:type="dxa"/>
            <w:gridSpan w:val="2"/>
            <w:shd w:val="clear" w:color="auto" w:fill="auto"/>
          </w:tcPr>
          <w:p w14:paraId="5A4ACEE5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423" w:type="dxa"/>
            <w:shd w:val="clear" w:color="auto" w:fill="auto"/>
          </w:tcPr>
          <w:p w14:paraId="02F01EEE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7.11</w:t>
            </w:r>
          </w:p>
        </w:tc>
        <w:tc>
          <w:tcPr>
            <w:tcW w:w="1701" w:type="dxa"/>
            <w:shd w:val="clear" w:color="auto" w:fill="auto"/>
          </w:tcPr>
          <w:p w14:paraId="50DF4DFA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21BF4E8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Ink and Stationary</w:t>
            </w:r>
          </w:p>
        </w:tc>
        <w:tc>
          <w:tcPr>
            <w:tcW w:w="1366" w:type="dxa"/>
            <w:shd w:val="clear" w:color="auto" w:fill="auto"/>
          </w:tcPr>
          <w:p w14:paraId="433498AA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color w:val="FF0000"/>
                <w:sz w:val="22"/>
                <w:szCs w:val="22"/>
                <w:lang w:eastAsia="en-US"/>
              </w:rPr>
              <w:t>57.02</w:t>
            </w:r>
          </w:p>
        </w:tc>
      </w:tr>
      <w:tr w:rsidR="00B9169D" w:rsidRPr="00B9169D" w14:paraId="53A267F6" w14:textId="77777777" w:rsidTr="00F438EA">
        <w:tc>
          <w:tcPr>
            <w:tcW w:w="982" w:type="dxa"/>
            <w:gridSpan w:val="2"/>
            <w:shd w:val="clear" w:color="auto" w:fill="auto"/>
          </w:tcPr>
          <w:p w14:paraId="27920D84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423" w:type="dxa"/>
            <w:shd w:val="clear" w:color="auto" w:fill="auto"/>
          </w:tcPr>
          <w:p w14:paraId="291D4DE8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7.12</w:t>
            </w:r>
          </w:p>
        </w:tc>
        <w:tc>
          <w:tcPr>
            <w:tcW w:w="1701" w:type="dxa"/>
            <w:shd w:val="clear" w:color="auto" w:fill="auto"/>
          </w:tcPr>
          <w:p w14:paraId="644285A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670E9010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CHALC Affiliation Fee</w:t>
            </w:r>
          </w:p>
        </w:tc>
        <w:tc>
          <w:tcPr>
            <w:tcW w:w="1366" w:type="dxa"/>
            <w:shd w:val="clear" w:color="auto" w:fill="auto"/>
          </w:tcPr>
          <w:p w14:paraId="34B9B6B1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164.16</w:t>
            </w:r>
          </w:p>
        </w:tc>
      </w:tr>
      <w:tr w:rsidR="00B9169D" w:rsidRPr="00B9169D" w14:paraId="45E46C0B" w14:textId="77777777" w:rsidTr="00F438EA">
        <w:tc>
          <w:tcPr>
            <w:tcW w:w="982" w:type="dxa"/>
            <w:gridSpan w:val="2"/>
            <w:shd w:val="clear" w:color="auto" w:fill="auto"/>
          </w:tcPr>
          <w:p w14:paraId="187B2308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423" w:type="dxa"/>
            <w:shd w:val="clear" w:color="auto" w:fill="auto"/>
          </w:tcPr>
          <w:p w14:paraId="46FBBB81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7.13</w:t>
            </w:r>
          </w:p>
        </w:tc>
        <w:tc>
          <w:tcPr>
            <w:tcW w:w="1701" w:type="dxa"/>
            <w:shd w:val="clear" w:color="auto" w:fill="auto"/>
          </w:tcPr>
          <w:p w14:paraId="4255164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5544C0DD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Cheshire Community Action membership</w:t>
            </w:r>
          </w:p>
        </w:tc>
        <w:tc>
          <w:tcPr>
            <w:tcW w:w="1366" w:type="dxa"/>
            <w:shd w:val="clear" w:color="auto" w:fill="auto"/>
          </w:tcPr>
          <w:p w14:paraId="49A7D007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</w:tr>
      <w:tr w:rsidR="00B9169D" w:rsidRPr="00B9169D" w14:paraId="5F0CA280" w14:textId="77777777" w:rsidTr="00F438EA">
        <w:tc>
          <w:tcPr>
            <w:tcW w:w="982" w:type="dxa"/>
            <w:gridSpan w:val="2"/>
            <w:shd w:val="clear" w:color="auto" w:fill="auto"/>
          </w:tcPr>
          <w:p w14:paraId="6711B11E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423" w:type="dxa"/>
            <w:shd w:val="clear" w:color="auto" w:fill="auto"/>
          </w:tcPr>
          <w:p w14:paraId="2CC4C4E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7.14</w:t>
            </w:r>
          </w:p>
        </w:tc>
        <w:tc>
          <w:tcPr>
            <w:tcW w:w="1701" w:type="dxa"/>
            <w:shd w:val="clear" w:color="auto" w:fill="auto"/>
          </w:tcPr>
          <w:p w14:paraId="13C2DF8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June 19</w:t>
            </w:r>
          </w:p>
        </w:tc>
        <w:tc>
          <w:tcPr>
            <w:tcW w:w="3544" w:type="dxa"/>
            <w:shd w:val="clear" w:color="auto" w:fill="auto"/>
          </w:tcPr>
          <w:p w14:paraId="360649C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Clerk’s Net Pay Apr-June 2019</w:t>
            </w:r>
          </w:p>
        </w:tc>
        <w:tc>
          <w:tcPr>
            <w:tcW w:w="1366" w:type="dxa"/>
            <w:shd w:val="clear" w:color="auto" w:fill="auto"/>
          </w:tcPr>
          <w:p w14:paraId="2A4974A5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 xml:space="preserve">97.42 </w:t>
            </w:r>
            <w:proofErr w:type="spellStart"/>
            <w:r w:rsidRPr="00B9169D">
              <w:rPr>
                <w:rFonts w:eastAsia="Calibri"/>
                <w:sz w:val="22"/>
                <w:szCs w:val="22"/>
                <w:lang w:eastAsia="en-US"/>
              </w:rPr>
              <w:t>est</w:t>
            </w:r>
            <w:proofErr w:type="spellEnd"/>
          </w:p>
        </w:tc>
      </w:tr>
      <w:tr w:rsidR="00B9169D" w:rsidRPr="00B9169D" w14:paraId="49ED6A28" w14:textId="77777777" w:rsidTr="00F438EA">
        <w:tc>
          <w:tcPr>
            <w:tcW w:w="982" w:type="dxa"/>
            <w:gridSpan w:val="2"/>
            <w:shd w:val="clear" w:color="auto" w:fill="auto"/>
          </w:tcPr>
          <w:p w14:paraId="02C2EA10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423" w:type="dxa"/>
            <w:shd w:val="clear" w:color="auto" w:fill="auto"/>
          </w:tcPr>
          <w:p w14:paraId="0A9A07F6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9169D">
              <w:rPr>
                <w:rFonts w:eastAsia="Calibri"/>
                <w:sz w:val="22"/>
                <w:szCs w:val="22"/>
                <w:lang w:eastAsia="en-US"/>
              </w:rPr>
              <w:t>Ar</w:t>
            </w:r>
            <w:proofErr w:type="spellEnd"/>
            <w:r w:rsidRPr="00B9169D">
              <w:rPr>
                <w:rFonts w:eastAsia="Calibri"/>
                <w:sz w:val="22"/>
                <w:szCs w:val="22"/>
                <w:lang w:eastAsia="en-US"/>
              </w:rPr>
              <w:t xml:space="preserve"> 7.15</w:t>
            </w:r>
          </w:p>
        </w:tc>
        <w:tc>
          <w:tcPr>
            <w:tcW w:w="1701" w:type="dxa"/>
            <w:shd w:val="clear" w:color="auto" w:fill="auto"/>
          </w:tcPr>
          <w:p w14:paraId="523018EC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June 19</w:t>
            </w:r>
          </w:p>
        </w:tc>
        <w:tc>
          <w:tcPr>
            <w:tcW w:w="3544" w:type="dxa"/>
            <w:shd w:val="clear" w:color="auto" w:fill="auto"/>
          </w:tcPr>
          <w:p w14:paraId="1A38FB2E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HMRC Apr-June 2019</w:t>
            </w:r>
          </w:p>
        </w:tc>
        <w:tc>
          <w:tcPr>
            <w:tcW w:w="1366" w:type="dxa"/>
            <w:shd w:val="clear" w:color="auto" w:fill="auto"/>
          </w:tcPr>
          <w:p w14:paraId="1708DC05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 xml:space="preserve">64.94 </w:t>
            </w:r>
            <w:proofErr w:type="spellStart"/>
            <w:r w:rsidRPr="00B9169D">
              <w:rPr>
                <w:rFonts w:eastAsia="Calibri"/>
                <w:sz w:val="22"/>
                <w:szCs w:val="22"/>
                <w:lang w:eastAsia="en-US"/>
              </w:rPr>
              <w:t>est</w:t>
            </w:r>
            <w:proofErr w:type="spellEnd"/>
          </w:p>
        </w:tc>
      </w:tr>
      <w:tr w:rsidR="00B9169D" w:rsidRPr="00B9169D" w14:paraId="3E261CF7" w14:textId="77777777" w:rsidTr="00F438EA">
        <w:tc>
          <w:tcPr>
            <w:tcW w:w="982" w:type="dxa"/>
            <w:gridSpan w:val="2"/>
            <w:shd w:val="clear" w:color="auto" w:fill="auto"/>
          </w:tcPr>
          <w:p w14:paraId="340E5F2B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107.1</w:t>
            </w:r>
          </w:p>
        </w:tc>
        <w:tc>
          <w:tcPr>
            <w:tcW w:w="1423" w:type="dxa"/>
            <w:shd w:val="clear" w:color="auto" w:fill="auto"/>
          </w:tcPr>
          <w:p w14:paraId="2665B7E9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7.16</w:t>
            </w:r>
          </w:p>
        </w:tc>
        <w:tc>
          <w:tcPr>
            <w:tcW w:w="1701" w:type="dxa"/>
            <w:shd w:val="clear" w:color="auto" w:fill="auto"/>
          </w:tcPr>
          <w:p w14:paraId="274D1D78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June 19</w:t>
            </w:r>
          </w:p>
        </w:tc>
        <w:tc>
          <w:tcPr>
            <w:tcW w:w="3544" w:type="dxa"/>
            <w:shd w:val="clear" w:color="auto" w:fill="auto"/>
          </w:tcPr>
          <w:p w14:paraId="5470446F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ascii="Cheshire Community Action membe" w:eastAsia="Calibri" w:hAnsi="Cheshire Community Action membe"/>
                <w:sz w:val="22"/>
                <w:szCs w:val="22"/>
                <w:lang w:eastAsia="en-US"/>
              </w:rPr>
            </w:pPr>
            <w:proofErr w:type="spellStart"/>
            <w:r w:rsidRPr="00B9169D">
              <w:rPr>
                <w:rFonts w:eastAsia="Calibri"/>
                <w:sz w:val="22"/>
                <w:szCs w:val="22"/>
                <w:lang w:eastAsia="en-US"/>
              </w:rPr>
              <w:t>Autela</w:t>
            </w:r>
            <w:proofErr w:type="spellEnd"/>
            <w:r w:rsidRPr="00B9169D">
              <w:rPr>
                <w:rFonts w:eastAsia="Calibri"/>
                <w:sz w:val="22"/>
                <w:szCs w:val="22"/>
                <w:lang w:eastAsia="en-US"/>
              </w:rPr>
              <w:t xml:space="preserve"> Payroll Services Apr – June 2019</w:t>
            </w:r>
          </w:p>
        </w:tc>
        <w:tc>
          <w:tcPr>
            <w:tcW w:w="1366" w:type="dxa"/>
            <w:shd w:val="clear" w:color="auto" w:fill="auto"/>
          </w:tcPr>
          <w:p w14:paraId="71FE26DF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 xml:space="preserve">27.05 </w:t>
            </w:r>
            <w:proofErr w:type="spellStart"/>
            <w:r w:rsidRPr="00B9169D">
              <w:rPr>
                <w:rFonts w:eastAsia="Calibri"/>
                <w:sz w:val="22"/>
                <w:szCs w:val="22"/>
                <w:lang w:eastAsia="en-US"/>
              </w:rPr>
              <w:t>est</w:t>
            </w:r>
            <w:proofErr w:type="spellEnd"/>
          </w:p>
        </w:tc>
      </w:tr>
      <w:tr w:rsidR="00B9169D" w:rsidRPr="00B9169D" w14:paraId="28DBDA47" w14:textId="77777777" w:rsidTr="00F438EA">
        <w:tc>
          <w:tcPr>
            <w:tcW w:w="982" w:type="dxa"/>
            <w:gridSpan w:val="2"/>
            <w:shd w:val="clear" w:color="auto" w:fill="auto"/>
          </w:tcPr>
          <w:p w14:paraId="5732158F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423" w:type="dxa"/>
            <w:shd w:val="clear" w:color="auto" w:fill="auto"/>
          </w:tcPr>
          <w:p w14:paraId="3771E305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7.17</w:t>
            </w:r>
          </w:p>
        </w:tc>
        <w:tc>
          <w:tcPr>
            <w:tcW w:w="1701" w:type="dxa"/>
            <w:shd w:val="clear" w:color="auto" w:fill="auto"/>
          </w:tcPr>
          <w:p w14:paraId="271F0904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6CA99BE4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  <w:t>Cheshire County Playing Fields sub</w:t>
            </w:r>
          </w:p>
        </w:tc>
        <w:tc>
          <w:tcPr>
            <w:tcW w:w="1366" w:type="dxa"/>
            <w:shd w:val="clear" w:color="auto" w:fill="auto"/>
          </w:tcPr>
          <w:p w14:paraId="41CE77EF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18</w:t>
            </w:r>
          </w:p>
        </w:tc>
      </w:tr>
      <w:tr w:rsidR="00B9169D" w:rsidRPr="00B9169D" w14:paraId="08E67E60" w14:textId="77777777" w:rsidTr="00F438EA">
        <w:tc>
          <w:tcPr>
            <w:tcW w:w="982" w:type="dxa"/>
            <w:gridSpan w:val="2"/>
            <w:shd w:val="clear" w:color="auto" w:fill="auto"/>
          </w:tcPr>
          <w:p w14:paraId="15519017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423" w:type="dxa"/>
            <w:shd w:val="clear" w:color="auto" w:fill="auto"/>
          </w:tcPr>
          <w:p w14:paraId="751181F7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Apr 7.18</w:t>
            </w:r>
          </w:p>
        </w:tc>
        <w:tc>
          <w:tcPr>
            <w:tcW w:w="1701" w:type="dxa"/>
            <w:shd w:val="clear" w:color="auto" w:fill="auto"/>
          </w:tcPr>
          <w:p w14:paraId="3BB3E91A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May 19</w:t>
            </w:r>
          </w:p>
        </w:tc>
        <w:tc>
          <w:tcPr>
            <w:tcW w:w="3544" w:type="dxa"/>
            <w:shd w:val="clear" w:color="auto" w:fill="auto"/>
          </w:tcPr>
          <w:p w14:paraId="00025467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bookmarkStart w:id="5" w:name="_Hlk6134287"/>
            <w:r w:rsidRPr="00B9169D">
              <w:rPr>
                <w:rFonts w:eastAsia="Calibri"/>
                <w:sz w:val="22"/>
                <w:szCs w:val="22"/>
                <w:lang w:eastAsia="en-US"/>
              </w:rPr>
              <w:t>Zurich Insurance Renewal</w:t>
            </w:r>
            <w:bookmarkEnd w:id="5"/>
          </w:p>
        </w:tc>
        <w:tc>
          <w:tcPr>
            <w:tcW w:w="1366" w:type="dxa"/>
            <w:shd w:val="clear" w:color="auto" w:fill="auto"/>
          </w:tcPr>
          <w:p w14:paraId="746CB19B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/>
                <w:sz w:val="22"/>
                <w:szCs w:val="22"/>
                <w:lang w:eastAsia="en-US"/>
              </w:rPr>
              <w:t>685.37</w:t>
            </w:r>
          </w:p>
        </w:tc>
      </w:tr>
      <w:tr w:rsidR="00B9169D" w:rsidRPr="00B9169D" w14:paraId="4D827AE3" w14:textId="77777777" w:rsidTr="00F438EA">
        <w:tc>
          <w:tcPr>
            <w:tcW w:w="982" w:type="dxa"/>
            <w:gridSpan w:val="2"/>
            <w:shd w:val="clear" w:color="auto" w:fill="auto"/>
          </w:tcPr>
          <w:p w14:paraId="0D8ADBE8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 w:cs="Calibri"/>
                <w:sz w:val="22"/>
                <w:szCs w:val="22"/>
                <w:lang w:val="en-US" w:eastAsia="en-US"/>
              </w:rPr>
              <w:t>111</w:t>
            </w:r>
          </w:p>
        </w:tc>
        <w:tc>
          <w:tcPr>
            <w:tcW w:w="1423" w:type="dxa"/>
            <w:shd w:val="clear" w:color="auto" w:fill="auto"/>
          </w:tcPr>
          <w:p w14:paraId="2322FB25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 w:cs="Calibri"/>
                <w:sz w:val="22"/>
                <w:szCs w:val="22"/>
                <w:lang w:val="en-US" w:eastAsia="en-US"/>
              </w:rPr>
              <w:t>Apr 7.19</w:t>
            </w:r>
          </w:p>
        </w:tc>
        <w:tc>
          <w:tcPr>
            <w:tcW w:w="1701" w:type="dxa"/>
            <w:shd w:val="clear" w:color="auto" w:fill="auto"/>
          </w:tcPr>
          <w:p w14:paraId="10098632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 w:cs="Calibri"/>
                <w:sz w:val="22"/>
                <w:szCs w:val="22"/>
                <w:lang w:val="en-US" w:eastAsia="en-US"/>
              </w:rPr>
              <w:t>Apr 19</w:t>
            </w:r>
          </w:p>
        </w:tc>
        <w:tc>
          <w:tcPr>
            <w:tcW w:w="3544" w:type="dxa"/>
            <w:shd w:val="clear" w:color="auto" w:fill="auto"/>
          </w:tcPr>
          <w:p w14:paraId="586DF824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 w:cs="Calibri"/>
                <w:sz w:val="22"/>
                <w:szCs w:val="22"/>
                <w:lang w:val="en-US" w:eastAsia="en-US"/>
              </w:rPr>
              <w:t>PWLB repayment</w:t>
            </w:r>
          </w:p>
        </w:tc>
        <w:tc>
          <w:tcPr>
            <w:tcW w:w="1366" w:type="dxa"/>
            <w:shd w:val="clear" w:color="auto" w:fill="auto"/>
          </w:tcPr>
          <w:p w14:paraId="0DD55DF7" w14:textId="77777777" w:rsidR="00B9169D" w:rsidRPr="00B9169D" w:rsidRDefault="00B9169D" w:rsidP="00B9169D">
            <w:pPr>
              <w:spacing w:after="0" w:line="256" w:lineRule="auto"/>
              <w:jc w:val="center"/>
              <w:rPr>
                <w:rFonts w:eastAsia="Calibri" w:cs="Calibri"/>
                <w:sz w:val="22"/>
                <w:szCs w:val="22"/>
                <w:lang w:eastAsia="en-US"/>
              </w:rPr>
            </w:pPr>
            <w:r w:rsidRPr="00B9169D">
              <w:rPr>
                <w:rFonts w:eastAsia="Calibri" w:cs="Calibri"/>
                <w:sz w:val="22"/>
                <w:szCs w:val="22"/>
                <w:lang w:val="en-US" w:eastAsia="en-US"/>
              </w:rPr>
              <w:t>855.25</w:t>
            </w:r>
          </w:p>
        </w:tc>
      </w:tr>
      <w:bookmarkEnd w:id="4"/>
    </w:tbl>
    <w:p w14:paraId="78673E2C" w14:textId="77777777" w:rsidR="00DB4C8E" w:rsidRDefault="003B69C0"/>
    <w:sectPr w:rsidR="00DB4C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4BFF3" w14:textId="77777777" w:rsidR="00B9169D" w:rsidRDefault="00B9169D" w:rsidP="00B9169D">
      <w:pPr>
        <w:spacing w:after="0" w:line="240" w:lineRule="auto"/>
      </w:pPr>
      <w:r>
        <w:separator/>
      </w:r>
    </w:p>
  </w:endnote>
  <w:endnote w:type="continuationSeparator" w:id="0">
    <w:p w14:paraId="51231FB3" w14:textId="77777777" w:rsidR="00B9169D" w:rsidRDefault="00B9169D" w:rsidP="00B91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EA31C" w14:textId="77777777" w:rsidR="00B9169D" w:rsidRDefault="00B916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1D064" w14:textId="01D4ED78" w:rsidR="00B9169D" w:rsidRDefault="00B9169D">
    <w:pPr>
      <w:pStyle w:val="Footer"/>
    </w:pPr>
    <w:r>
      <w:fldChar w:fldCharType="begin"/>
    </w:r>
    <w:r>
      <w:instrText xml:space="preserve"> DATE \@ "dd/MM/yyyy HH:mm" </w:instrText>
    </w:r>
    <w:r>
      <w:fldChar w:fldCharType="separate"/>
    </w:r>
    <w:r w:rsidR="003B69C0">
      <w:rPr>
        <w:noProof/>
      </w:rPr>
      <w:t>27/04/2019 12:49</w:t>
    </w:r>
    <w:r>
      <w:fldChar w:fldCharType="end"/>
    </w:r>
    <w:r>
      <w:ptab w:relativeTo="margin" w:alignment="center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ptab w:relativeTo="margin" w:alignment="right" w:leader="none"/>
    </w:r>
    <w:r>
      <w:t>PC Meeting Minutes April 2019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E99C7" w14:textId="77777777" w:rsidR="00B9169D" w:rsidRDefault="00B91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07270" w14:textId="77777777" w:rsidR="00B9169D" w:rsidRDefault="00B9169D" w:rsidP="00B9169D">
      <w:pPr>
        <w:spacing w:after="0" w:line="240" w:lineRule="auto"/>
      </w:pPr>
      <w:r>
        <w:separator/>
      </w:r>
    </w:p>
  </w:footnote>
  <w:footnote w:type="continuationSeparator" w:id="0">
    <w:p w14:paraId="27A215ED" w14:textId="77777777" w:rsidR="00B9169D" w:rsidRDefault="00B9169D" w:rsidP="00B91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1C4E7" w14:textId="184BA14F" w:rsidR="00B9169D" w:rsidRDefault="003B69C0">
    <w:pPr>
      <w:pStyle w:val="Header"/>
    </w:pPr>
    <w:r>
      <w:rPr>
        <w:noProof/>
      </w:rPr>
      <w:pict w14:anchorId="0608BD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45172172" o:spid="_x0000_s2050" type="#_x0000_t136" style="position:absolute;margin-left:0;margin-top:0;width:562.85pt;height:73.4pt;rotation:315;z-index:-251655168;mso-position-horizontal:center;mso-position-horizontal-relative:margin;mso-position-vertical:center;mso-position-vertical-relative:margin" o:allowincell="f" fillcolor="#00b0f0" stroked="f">
          <v:fill opacity=".5"/>
          <v:textpath style="font-family:&quot;Calibri&quot;;font-size:1pt" string="Poulton &amp; Pulford Parish Counc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4D9A7" w14:textId="59FD0E7B" w:rsidR="00B9169D" w:rsidRDefault="003B69C0">
    <w:pPr>
      <w:pStyle w:val="Header"/>
    </w:pPr>
    <w:r>
      <w:rPr>
        <w:noProof/>
      </w:rPr>
      <w:pict w14:anchorId="14674C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45172173" o:spid="_x0000_s2051" type="#_x0000_t136" style="position:absolute;margin-left:0;margin-top:0;width:562.85pt;height:73.4pt;rotation:315;z-index:-251653120;mso-position-horizontal:center;mso-position-horizontal-relative:margin;mso-position-vertical:center;mso-position-vertical-relative:margin" o:allowincell="f" fillcolor="#00b0f0" stroked="f">
          <v:fill opacity=".5"/>
          <v:textpath style="font-family:&quot;Calibri&quot;;font-size:1pt" string="Poulton &amp; Pulford Parish Counc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6F5E2" w14:textId="284F747E" w:rsidR="00B9169D" w:rsidRDefault="003B69C0">
    <w:pPr>
      <w:pStyle w:val="Header"/>
    </w:pPr>
    <w:r>
      <w:rPr>
        <w:noProof/>
      </w:rPr>
      <w:pict w14:anchorId="6C26D1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45172171" o:spid="_x0000_s2049" type="#_x0000_t136" style="position:absolute;margin-left:0;margin-top:0;width:562.85pt;height:73.4pt;rotation:315;z-index:-251657216;mso-position-horizontal:center;mso-position-horizontal-relative:margin;mso-position-vertical:center;mso-position-vertical-relative:margin" o:allowincell="f" fillcolor="#00b0f0" stroked="f">
          <v:fill opacity=".5"/>
          <v:textpath style="font-family:&quot;Calibri&quot;;font-size:1pt" string="Poulton &amp; Pulford Parish Counci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D5"/>
    <w:rsid w:val="00000764"/>
    <w:rsid w:val="00240532"/>
    <w:rsid w:val="003A1F9E"/>
    <w:rsid w:val="003B69C0"/>
    <w:rsid w:val="00441BD5"/>
    <w:rsid w:val="00705086"/>
    <w:rsid w:val="00706770"/>
    <w:rsid w:val="007D6455"/>
    <w:rsid w:val="00870652"/>
    <w:rsid w:val="008A7BA5"/>
    <w:rsid w:val="00963891"/>
    <w:rsid w:val="00A716CC"/>
    <w:rsid w:val="00B9169D"/>
    <w:rsid w:val="00C46BF1"/>
    <w:rsid w:val="00C46D28"/>
    <w:rsid w:val="00DD1876"/>
    <w:rsid w:val="00E66A6F"/>
    <w:rsid w:val="00EA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D334DA2"/>
  <w15:chartTrackingRefBased/>
  <w15:docId w15:val="{9206A129-CC0F-446C-87B8-6D78C98A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BD5"/>
    <w:pPr>
      <w:spacing w:after="120" w:line="264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1B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91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69D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91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69D"/>
    <w:rPr>
      <w:rFonts w:ascii="Calibri" w:eastAsia="Times New Roman" w:hAnsi="Calibri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6</cp:revision>
  <dcterms:created xsi:type="dcterms:W3CDTF">2019-04-25T13:57:00Z</dcterms:created>
  <dcterms:modified xsi:type="dcterms:W3CDTF">2019-04-27T11:51:00Z</dcterms:modified>
</cp:coreProperties>
</file>