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7B586" w14:textId="77777777" w:rsidR="00441BD5" w:rsidRDefault="00441BD5" w:rsidP="00441BD5">
      <w:pPr>
        <w:jc w:val="center"/>
        <w:outlineLvl w:val="0"/>
        <w:rPr>
          <w:rFonts w:ascii="Times New Roman" w:hAnsi="Times New Roman"/>
          <w:b/>
          <w:bCs/>
          <w:sz w:val="28"/>
          <w:szCs w:val="28"/>
        </w:rPr>
      </w:pPr>
      <w:r>
        <w:rPr>
          <w:rFonts w:ascii="Times New Roman" w:hAnsi="Times New Roman"/>
          <w:b/>
          <w:bCs/>
          <w:sz w:val="28"/>
          <w:szCs w:val="28"/>
        </w:rPr>
        <w:t>POULTON &amp; PULFORD PARISH COUNCIL</w:t>
      </w:r>
    </w:p>
    <w:p w14:paraId="069BD30A" w14:textId="363149FC" w:rsidR="00441BD5" w:rsidRDefault="00441BD5" w:rsidP="00441BD5">
      <w:pPr>
        <w:jc w:val="center"/>
        <w:rPr>
          <w:rFonts w:ascii="Times New Roman" w:hAnsi="Times New Roman"/>
          <w:sz w:val="28"/>
          <w:szCs w:val="28"/>
        </w:rPr>
      </w:pPr>
      <w:r>
        <w:rPr>
          <w:rFonts w:ascii="Times New Roman" w:hAnsi="Times New Roman"/>
          <w:sz w:val="28"/>
          <w:szCs w:val="28"/>
        </w:rPr>
        <w:t xml:space="preserve">Minutes of meeting held on </w:t>
      </w:r>
      <w:r w:rsidR="00B44D2A">
        <w:rPr>
          <w:rFonts w:ascii="Times New Roman" w:hAnsi="Times New Roman"/>
          <w:sz w:val="28"/>
          <w:szCs w:val="28"/>
        </w:rPr>
        <w:t>3</w:t>
      </w:r>
      <w:r w:rsidR="00F70C14">
        <w:rPr>
          <w:rFonts w:ascii="Times New Roman" w:hAnsi="Times New Roman"/>
          <w:sz w:val="28"/>
          <w:szCs w:val="28"/>
        </w:rPr>
        <w:t>0th</w:t>
      </w:r>
      <w:r w:rsidR="00B44D2A">
        <w:rPr>
          <w:rFonts w:ascii="Times New Roman" w:hAnsi="Times New Roman"/>
          <w:sz w:val="28"/>
          <w:szCs w:val="28"/>
        </w:rPr>
        <w:t xml:space="preserve"> </w:t>
      </w:r>
      <w:r w:rsidR="00F70C14">
        <w:rPr>
          <w:rFonts w:ascii="Times New Roman" w:hAnsi="Times New Roman"/>
          <w:sz w:val="28"/>
          <w:szCs w:val="28"/>
        </w:rPr>
        <w:t>Oct</w:t>
      </w:r>
      <w:r>
        <w:rPr>
          <w:rFonts w:ascii="Times New Roman" w:hAnsi="Times New Roman"/>
          <w:sz w:val="28"/>
          <w:szCs w:val="28"/>
        </w:rPr>
        <w:t xml:space="preserve"> 2019 at the Village Hall Pulford</w:t>
      </w:r>
    </w:p>
    <w:p w14:paraId="32447D59" w14:textId="24075376" w:rsidR="00441BD5" w:rsidRDefault="00441BD5" w:rsidP="00441BD5">
      <w:pPr>
        <w:pStyle w:val="NoSpacing"/>
        <w:jc w:val="center"/>
        <w:outlineLvl w:val="0"/>
        <w:rPr>
          <w:rFonts w:ascii="Times New Roman" w:hAnsi="Times New Roman"/>
          <w:sz w:val="24"/>
          <w:szCs w:val="24"/>
        </w:rPr>
      </w:pPr>
      <w:proofErr w:type="gramStart"/>
      <w:r>
        <w:rPr>
          <w:rFonts w:ascii="Times New Roman" w:hAnsi="Times New Roman"/>
          <w:sz w:val="24"/>
          <w:szCs w:val="24"/>
        </w:rPr>
        <w:t>PRESENT :</w:t>
      </w:r>
      <w:proofErr w:type="gramEnd"/>
      <w:r>
        <w:rPr>
          <w:rFonts w:ascii="Times New Roman" w:hAnsi="Times New Roman"/>
          <w:sz w:val="24"/>
          <w:szCs w:val="24"/>
        </w:rPr>
        <w:t xml:space="preserve"> Cllr Pryce (Chairman) : Cllr West</w:t>
      </w:r>
      <w:r w:rsidR="00E15872">
        <w:rPr>
          <w:rFonts w:ascii="Times New Roman" w:hAnsi="Times New Roman"/>
          <w:sz w:val="24"/>
          <w:szCs w:val="24"/>
        </w:rPr>
        <w:t xml:space="preserve"> : Cllr </w:t>
      </w:r>
      <w:proofErr w:type="spellStart"/>
      <w:r w:rsidR="00E15872">
        <w:rPr>
          <w:rFonts w:ascii="Times New Roman" w:hAnsi="Times New Roman"/>
          <w:sz w:val="24"/>
          <w:szCs w:val="24"/>
        </w:rPr>
        <w:t>Ewins</w:t>
      </w:r>
      <w:proofErr w:type="spellEnd"/>
      <w:r w:rsidR="00E15872">
        <w:rPr>
          <w:rFonts w:ascii="Times New Roman" w:hAnsi="Times New Roman"/>
          <w:sz w:val="24"/>
          <w:szCs w:val="24"/>
        </w:rPr>
        <w:t xml:space="preserve"> : Cllr </w:t>
      </w:r>
      <w:r w:rsidR="00F70C14">
        <w:rPr>
          <w:rFonts w:ascii="Times New Roman" w:hAnsi="Times New Roman"/>
          <w:sz w:val="24"/>
          <w:szCs w:val="24"/>
        </w:rPr>
        <w:t>Arya</w:t>
      </w:r>
    </w:p>
    <w:p w14:paraId="08897B34" w14:textId="1718823F" w:rsidR="00441BD5" w:rsidRDefault="00441BD5" w:rsidP="00441BD5">
      <w:pPr>
        <w:jc w:val="center"/>
        <w:outlineLvl w:val="0"/>
        <w:rPr>
          <w:rFonts w:ascii="Times New Roman" w:hAnsi="Times New Roman"/>
          <w:sz w:val="24"/>
          <w:szCs w:val="24"/>
        </w:rPr>
      </w:pPr>
      <w:r>
        <w:rPr>
          <w:rFonts w:ascii="Times New Roman" w:hAnsi="Times New Roman"/>
          <w:sz w:val="24"/>
          <w:szCs w:val="24"/>
        </w:rPr>
        <w:t xml:space="preserve">There were </w:t>
      </w:r>
      <w:r w:rsidR="00F70C14">
        <w:rPr>
          <w:rFonts w:ascii="Times New Roman" w:hAnsi="Times New Roman"/>
          <w:sz w:val="24"/>
          <w:szCs w:val="24"/>
        </w:rPr>
        <w:t>2</w:t>
      </w:r>
      <w:r>
        <w:rPr>
          <w:rFonts w:ascii="Times New Roman" w:hAnsi="Times New Roman"/>
          <w:sz w:val="24"/>
          <w:szCs w:val="24"/>
        </w:rPr>
        <w:t xml:space="preserve"> members of the public present </w:t>
      </w:r>
    </w:p>
    <w:p w14:paraId="1D483264" w14:textId="10FAF903" w:rsidR="00441BD5" w:rsidRDefault="00441BD5" w:rsidP="00E66A6F">
      <w:pPr>
        <w:pStyle w:val="NoSpacing"/>
        <w:outlineLvl w:val="0"/>
        <w:rPr>
          <w:rFonts w:ascii="Times New Roman" w:hAnsi="Times New Roman"/>
          <w:sz w:val="24"/>
          <w:szCs w:val="24"/>
        </w:rPr>
      </w:pPr>
      <w:r w:rsidRPr="00E66A6F">
        <w:rPr>
          <w:rFonts w:ascii="Times New Roman" w:hAnsi="Times New Roman"/>
          <w:b/>
          <w:sz w:val="24"/>
          <w:szCs w:val="24"/>
        </w:rPr>
        <w:t>1 – Apologies</w:t>
      </w:r>
      <w:r w:rsidRPr="00E66A6F">
        <w:rPr>
          <w:rFonts w:ascii="Times New Roman" w:hAnsi="Times New Roman"/>
          <w:sz w:val="24"/>
          <w:szCs w:val="24"/>
        </w:rPr>
        <w:t xml:space="preserve"> – Cllr </w:t>
      </w:r>
      <w:proofErr w:type="gramStart"/>
      <w:r w:rsidR="00F70C14">
        <w:rPr>
          <w:rFonts w:ascii="Times New Roman" w:hAnsi="Times New Roman"/>
          <w:sz w:val="24"/>
          <w:szCs w:val="24"/>
        </w:rPr>
        <w:t>Fair</w:t>
      </w:r>
      <w:r w:rsidR="00E15872">
        <w:rPr>
          <w:rFonts w:ascii="Times New Roman" w:hAnsi="Times New Roman"/>
          <w:sz w:val="24"/>
          <w:szCs w:val="24"/>
        </w:rPr>
        <w:t xml:space="preserve"> :</w:t>
      </w:r>
      <w:proofErr w:type="gramEnd"/>
      <w:r w:rsidRPr="00E66A6F">
        <w:rPr>
          <w:rFonts w:ascii="Times New Roman" w:hAnsi="Times New Roman"/>
          <w:sz w:val="24"/>
          <w:szCs w:val="24"/>
        </w:rPr>
        <w:t xml:space="preserve"> </w:t>
      </w:r>
      <w:bookmarkStart w:id="0" w:name="_Hlk528858146"/>
      <w:r w:rsidR="00F70C14">
        <w:rPr>
          <w:rFonts w:ascii="Times New Roman" w:hAnsi="Times New Roman"/>
          <w:sz w:val="24"/>
          <w:szCs w:val="24"/>
        </w:rPr>
        <w:t>Cllr Board : Cllrs Higgi</w:t>
      </w:r>
      <w:bookmarkStart w:id="1" w:name="_GoBack"/>
      <w:bookmarkEnd w:id="1"/>
      <w:r w:rsidR="00F70C14">
        <w:rPr>
          <w:rFonts w:ascii="Times New Roman" w:hAnsi="Times New Roman"/>
          <w:sz w:val="24"/>
          <w:szCs w:val="24"/>
        </w:rPr>
        <w:t xml:space="preserve">ns : </w:t>
      </w:r>
      <w:r w:rsidRPr="00E66A6F">
        <w:rPr>
          <w:rFonts w:ascii="Times New Roman" w:hAnsi="Times New Roman"/>
          <w:sz w:val="24"/>
          <w:szCs w:val="24"/>
        </w:rPr>
        <w:t xml:space="preserve">PCSO Rachael </w:t>
      </w:r>
      <w:proofErr w:type="spellStart"/>
      <w:r w:rsidRPr="00E66A6F">
        <w:rPr>
          <w:rFonts w:ascii="Times New Roman" w:hAnsi="Times New Roman"/>
          <w:sz w:val="24"/>
          <w:szCs w:val="24"/>
        </w:rPr>
        <w:t>McKevitt</w:t>
      </w:r>
      <w:bookmarkEnd w:id="0"/>
      <w:proofErr w:type="spellEnd"/>
    </w:p>
    <w:p w14:paraId="27A44561" w14:textId="77777777" w:rsidR="00E66A6F" w:rsidRDefault="00E66A6F" w:rsidP="00E66A6F">
      <w:pPr>
        <w:pStyle w:val="NoSpacing"/>
        <w:outlineLvl w:val="0"/>
        <w:rPr>
          <w:rFonts w:ascii="Times New Roman" w:hAnsi="Times New Roman"/>
          <w:sz w:val="24"/>
          <w:szCs w:val="24"/>
        </w:rPr>
      </w:pPr>
    </w:p>
    <w:p w14:paraId="3EB09192" w14:textId="154AEEC6" w:rsidR="00E66A6F" w:rsidRPr="00E66A6F" w:rsidRDefault="00E66A6F" w:rsidP="00E66A6F">
      <w:pPr>
        <w:pStyle w:val="NoSpacing"/>
        <w:outlineLvl w:val="0"/>
        <w:rPr>
          <w:rFonts w:ascii="Times New Roman" w:hAnsi="Times New Roman"/>
          <w:b/>
          <w:sz w:val="24"/>
          <w:szCs w:val="24"/>
        </w:rPr>
      </w:pPr>
      <w:r w:rsidRPr="00E66A6F">
        <w:rPr>
          <w:rFonts w:ascii="Times New Roman" w:hAnsi="Times New Roman"/>
          <w:b/>
          <w:sz w:val="24"/>
          <w:szCs w:val="24"/>
        </w:rPr>
        <w:t>2 – Adoptions and Appointments</w:t>
      </w:r>
    </w:p>
    <w:p w14:paraId="7CA30699" w14:textId="44DD010D" w:rsidR="00C46D28" w:rsidRDefault="00E15872" w:rsidP="00E66A6F">
      <w:pPr>
        <w:pStyle w:val="NoSpacing"/>
        <w:outlineLvl w:val="0"/>
        <w:rPr>
          <w:rFonts w:ascii="Times New Roman" w:hAnsi="Times New Roman"/>
          <w:sz w:val="24"/>
          <w:szCs w:val="24"/>
        </w:rPr>
      </w:pPr>
      <w:r>
        <w:rPr>
          <w:rFonts w:ascii="Times New Roman" w:hAnsi="Times New Roman"/>
          <w:sz w:val="24"/>
          <w:szCs w:val="24"/>
        </w:rPr>
        <w:t xml:space="preserve">2.1 – Register of Interest – </w:t>
      </w:r>
      <w:r w:rsidR="00F70C14">
        <w:rPr>
          <w:rFonts w:ascii="Times New Roman" w:hAnsi="Times New Roman"/>
          <w:sz w:val="24"/>
          <w:szCs w:val="24"/>
        </w:rPr>
        <w:t>none</w:t>
      </w:r>
    </w:p>
    <w:p w14:paraId="6D7E3998" w14:textId="6904B70A" w:rsidR="00F70C14" w:rsidRDefault="00F70C14" w:rsidP="00E66A6F">
      <w:pPr>
        <w:pStyle w:val="NoSpacing"/>
        <w:outlineLvl w:val="0"/>
        <w:rPr>
          <w:rFonts w:ascii="Times New Roman" w:hAnsi="Times New Roman"/>
          <w:bCs/>
          <w:sz w:val="24"/>
          <w:szCs w:val="24"/>
        </w:rPr>
      </w:pPr>
      <w:r>
        <w:rPr>
          <w:rFonts w:ascii="Times New Roman" w:hAnsi="Times New Roman"/>
          <w:sz w:val="24"/>
          <w:szCs w:val="24"/>
        </w:rPr>
        <w:t>2.2 – Mrs Glenys Evans was unanimously appointed as the 9</w:t>
      </w:r>
      <w:r w:rsidRPr="00F70C14">
        <w:rPr>
          <w:rFonts w:ascii="Times New Roman" w:hAnsi="Times New Roman"/>
          <w:sz w:val="24"/>
          <w:szCs w:val="24"/>
          <w:vertAlign w:val="superscript"/>
        </w:rPr>
        <w:t>th</w:t>
      </w:r>
      <w:r>
        <w:rPr>
          <w:rFonts w:ascii="Times New Roman" w:hAnsi="Times New Roman"/>
          <w:sz w:val="24"/>
          <w:szCs w:val="24"/>
        </w:rPr>
        <w:t xml:space="preserve"> Cllr – proposed by Cllr West and seconded by Cllr </w:t>
      </w:r>
      <w:proofErr w:type="spellStart"/>
      <w:r>
        <w:rPr>
          <w:rFonts w:ascii="Times New Roman" w:hAnsi="Times New Roman"/>
          <w:sz w:val="24"/>
          <w:szCs w:val="24"/>
        </w:rPr>
        <w:t>Ewins</w:t>
      </w:r>
      <w:proofErr w:type="spellEnd"/>
    </w:p>
    <w:p w14:paraId="2D0F52E4" w14:textId="3FEBC9B9" w:rsidR="00C46D28" w:rsidRDefault="00C46D28" w:rsidP="00E66A6F">
      <w:pPr>
        <w:pStyle w:val="NoSpacing"/>
        <w:outlineLvl w:val="0"/>
        <w:rPr>
          <w:rFonts w:ascii="Times New Roman" w:hAnsi="Times New Roman"/>
          <w:bCs/>
          <w:sz w:val="24"/>
          <w:szCs w:val="24"/>
        </w:rPr>
      </w:pPr>
    </w:p>
    <w:p w14:paraId="53A69054" w14:textId="3F1572D9" w:rsidR="00C46D28" w:rsidRPr="008A7BA5" w:rsidRDefault="00C46D28" w:rsidP="00E66A6F">
      <w:pPr>
        <w:pStyle w:val="NoSpacing"/>
        <w:outlineLvl w:val="0"/>
        <w:rPr>
          <w:rFonts w:ascii="Times New Roman" w:hAnsi="Times New Roman"/>
          <w:b/>
          <w:bCs/>
          <w:sz w:val="24"/>
          <w:szCs w:val="24"/>
        </w:rPr>
      </w:pPr>
      <w:r w:rsidRPr="008A7BA5">
        <w:rPr>
          <w:rFonts w:ascii="Times New Roman" w:hAnsi="Times New Roman"/>
          <w:b/>
          <w:bCs/>
          <w:sz w:val="24"/>
          <w:szCs w:val="24"/>
        </w:rPr>
        <w:t>3 – Suspension of Standing Orders</w:t>
      </w:r>
    </w:p>
    <w:p w14:paraId="2114AD62" w14:textId="244BE450" w:rsidR="00000B97" w:rsidRDefault="00000B97" w:rsidP="00E66A6F">
      <w:pPr>
        <w:pStyle w:val="NoSpacing"/>
        <w:outlineLvl w:val="0"/>
        <w:rPr>
          <w:rFonts w:ascii="Times New Roman" w:hAnsi="Times New Roman"/>
          <w:b/>
          <w:bCs/>
          <w:sz w:val="24"/>
          <w:szCs w:val="24"/>
        </w:rPr>
      </w:pPr>
      <w:r w:rsidRPr="00DC24CC">
        <w:rPr>
          <w:rFonts w:ascii="Times New Roman" w:hAnsi="Times New Roman"/>
          <w:sz w:val="24"/>
          <w:szCs w:val="24"/>
        </w:rPr>
        <w:t>3.</w:t>
      </w:r>
      <w:r w:rsidR="004970FF">
        <w:rPr>
          <w:rFonts w:ascii="Times New Roman" w:hAnsi="Times New Roman"/>
          <w:sz w:val="24"/>
          <w:szCs w:val="24"/>
        </w:rPr>
        <w:t>1</w:t>
      </w:r>
      <w:r w:rsidRPr="00DC24CC">
        <w:rPr>
          <w:rFonts w:ascii="Times New Roman" w:hAnsi="Times New Roman"/>
          <w:sz w:val="24"/>
          <w:szCs w:val="24"/>
        </w:rPr>
        <w:t xml:space="preserve"> – </w:t>
      </w:r>
      <w:r w:rsidR="004970FF">
        <w:rPr>
          <w:rFonts w:ascii="Times New Roman" w:hAnsi="Times New Roman"/>
          <w:sz w:val="24"/>
          <w:szCs w:val="24"/>
        </w:rPr>
        <w:t>Ongoing concern re parking along the B5445 near the Grosvenor Pulford Hotel.</w:t>
      </w:r>
      <w:r>
        <w:rPr>
          <w:rFonts w:ascii="Times New Roman" w:hAnsi="Times New Roman"/>
          <w:b/>
          <w:bCs/>
          <w:sz w:val="24"/>
          <w:szCs w:val="24"/>
        </w:rPr>
        <w:t xml:space="preserve"> – </w:t>
      </w:r>
      <w:r w:rsidR="004970FF">
        <w:rPr>
          <w:rFonts w:ascii="Times New Roman" w:hAnsi="Times New Roman"/>
          <w:b/>
          <w:bCs/>
          <w:sz w:val="24"/>
          <w:szCs w:val="24"/>
        </w:rPr>
        <w:t xml:space="preserve">ref </w:t>
      </w:r>
      <w:r w:rsidR="004970FF" w:rsidRPr="00D43F2A">
        <w:rPr>
          <w:rFonts w:ascii="Times New Roman" w:hAnsi="Times New Roman"/>
          <w:b/>
          <w:bCs/>
          <w:sz w:val="24"/>
          <w:szCs w:val="24"/>
        </w:rPr>
        <w:t>2145376</w:t>
      </w:r>
      <w:r w:rsidR="004970FF">
        <w:rPr>
          <w:rFonts w:ascii="Times New Roman" w:hAnsi="Times New Roman"/>
          <w:b/>
          <w:bCs/>
          <w:sz w:val="24"/>
          <w:szCs w:val="24"/>
        </w:rPr>
        <w:t xml:space="preserve"> – </w:t>
      </w:r>
      <w:r w:rsidR="004970FF" w:rsidRPr="004970FF">
        <w:rPr>
          <w:rFonts w:ascii="Times New Roman" w:hAnsi="Times New Roman"/>
          <w:sz w:val="24"/>
          <w:szCs w:val="24"/>
        </w:rPr>
        <w:t xml:space="preserve">photos to be sent to Highways confirming the problem and request to consider </w:t>
      </w:r>
      <w:proofErr w:type="spellStart"/>
      <w:r w:rsidR="00E70A90">
        <w:rPr>
          <w:rFonts w:ascii="Times New Roman" w:hAnsi="Times New Roman"/>
          <w:sz w:val="24"/>
          <w:szCs w:val="24"/>
        </w:rPr>
        <w:t>eg</w:t>
      </w:r>
      <w:proofErr w:type="spellEnd"/>
      <w:r w:rsidR="00E70A90">
        <w:rPr>
          <w:rFonts w:ascii="Times New Roman" w:hAnsi="Times New Roman"/>
          <w:sz w:val="24"/>
          <w:szCs w:val="24"/>
        </w:rPr>
        <w:t xml:space="preserve"> </w:t>
      </w:r>
      <w:r w:rsidR="004970FF" w:rsidRPr="004970FF">
        <w:rPr>
          <w:rFonts w:ascii="Times New Roman" w:hAnsi="Times New Roman"/>
          <w:sz w:val="24"/>
          <w:szCs w:val="24"/>
        </w:rPr>
        <w:t xml:space="preserve">yellow lining along the B5445. It was also suggested </w:t>
      </w:r>
      <w:proofErr w:type="gramStart"/>
      <w:r w:rsidR="004970FF" w:rsidRPr="004970FF">
        <w:rPr>
          <w:rFonts w:ascii="Times New Roman" w:hAnsi="Times New Roman"/>
          <w:sz w:val="24"/>
          <w:szCs w:val="24"/>
        </w:rPr>
        <w:t>that  if</w:t>
      </w:r>
      <w:proofErr w:type="gramEnd"/>
      <w:r w:rsidR="004970FF" w:rsidRPr="004970FF">
        <w:rPr>
          <w:rFonts w:ascii="Times New Roman" w:hAnsi="Times New Roman"/>
          <w:sz w:val="24"/>
          <w:szCs w:val="24"/>
        </w:rPr>
        <w:t xml:space="preserve"> any resident observes parking on B5445 they should report to police on 101</w:t>
      </w:r>
      <w:r w:rsidR="004970FF">
        <w:rPr>
          <w:rFonts w:ascii="Times New Roman" w:hAnsi="Times New Roman"/>
          <w:b/>
          <w:bCs/>
          <w:sz w:val="24"/>
          <w:szCs w:val="24"/>
        </w:rPr>
        <w:t xml:space="preserve"> - </w:t>
      </w:r>
      <w:r>
        <w:rPr>
          <w:rFonts w:ascii="Times New Roman" w:hAnsi="Times New Roman"/>
          <w:b/>
          <w:bCs/>
          <w:sz w:val="24"/>
          <w:szCs w:val="24"/>
        </w:rPr>
        <w:t xml:space="preserve">Action </w:t>
      </w:r>
      <w:r w:rsidR="006F2893">
        <w:rPr>
          <w:rFonts w:ascii="Times New Roman" w:hAnsi="Times New Roman"/>
          <w:b/>
          <w:bCs/>
          <w:sz w:val="24"/>
          <w:szCs w:val="24"/>
        </w:rPr>
        <w:t>All</w:t>
      </w:r>
    </w:p>
    <w:p w14:paraId="12F0330A" w14:textId="4F8E4B47" w:rsidR="00DC24CC" w:rsidRPr="00D43F2A" w:rsidRDefault="00DC24CC" w:rsidP="00E66A6F">
      <w:pPr>
        <w:pStyle w:val="NoSpacing"/>
        <w:outlineLvl w:val="0"/>
        <w:rPr>
          <w:rFonts w:ascii="Times New Roman" w:hAnsi="Times New Roman"/>
          <w:b/>
          <w:bCs/>
          <w:sz w:val="24"/>
          <w:szCs w:val="24"/>
        </w:rPr>
      </w:pPr>
      <w:r w:rsidRPr="00DC24CC">
        <w:rPr>
          <w:rFonts w:ascii="Times New Roman" w:hAnsi="Times New Roman"/>
          <w:sz w:val="24"/>
          <w:szCs w:val="24"/>
        </w:rPr>
        <w:t>3.</w:t>
      </w:r>
      <w:r w:rsidR="00E70A90">
        <w:rPr>
          <w:rFonts w:ascii="Times New Roman" w:hAnsi="Times New Roman"/>
          <w:sz w:val="24"/>
          <w:szCs w:val="24"/>
        </w:rPr>
        <w:t>2</w:t>
      </w:r>
      <w:r w:rsidRPr="00DC24CC">
        <w:rPr>
          <w:rFonts w:ascii="Times New Roman" w:hAnsi="Times New Roman"/>
          <w:sz w:val="24"/>
          <w:szCs w:val="24"/>
        </w:rPr>
        <w:t xml:space="preserve"> – </w:t>
      </w:r>
      <w:r w:rsidR="00D43F2A">
        <w:rPr>
          <w:rFonts w:ascii="Times New Roman" w:hAnsi="Times New Roman"/>
          <w:sz w:val="24"/>
          <w:szCs w:val="24"/>
        </w:rPr>
        <w:t xml:space="preserve">It was agreed to revisit the speed limit issues along the B5445 from Pulford – </w:t>
      </w:r>
      <w:r w:rsidR="00D43F2A" w:rsidRPr="00D43F2A">
        <w:rPr>
          <w:rFonts w:ascii="Times New Roman" w:hAnsi="Times New Roman"/>
          <w:b/>
          <w:bCs/>
          <w:sz w:val="24"/>
          <w:szCs w:val="24"/>
        </w:rPr>
        <w:t xml:space="preserve">Action </w:t>
      </w:r>
      <w:proofErr w:type="gramStart"/>
      <w:r w:rsidR="00D43F2A" w:rsidRPr="00D43F2A">
        <w:rPr>
          <w:rFonts w:ascii="Times New Roman" w:hAnsi="Times New Roman"/>
          <w:b/>
          <w:bCs/>
          <w:sz w:val="24"/>
          <w:szCs w:val="24"/>
        </w:rPr>
        <w:t>Clerk</w:t>
      </w:r>
      <w:r w:rsidRPr="00D43F2A">
        <w:rPr>
          <w:rFonts w:ascii="Times New Roman" w:hAnsi="Times New Roman"/>
          <w:b/>
          <w:bCs/>
          <w:sz w:val="24"/>
          <w:szCs w:val="24"/>
        </w:rPr>
        <w:t xml:space="preserve"> .</w:t>
      </w:r>
      <w:proofErr w:type="gramEnd"/>
    </w:p>
    <w:p w14:paraId="1CD0D938" w14:textId="1329F763" w:rsidR="00963891" w:rsidRDefault="00963891" w:rsidP="00E66A6F">
      <w:pPr>
        <w:pStyle w:val="NoSpacing"/>
        <w:outlineLvl w:val="0"/>
        <w:rPr>
          <w:rFonts w:ascii="Times New Roman" w:hAnsi="Times New Roman"/>
          <w:b/>
          <w:sz w:val="24"/>
          <w:szCs w:val="24"/>
        </w:rPr>
      </w:pPr>
    </w:p>
    <w:p w14:paraId="4C0453BA" w14:textId="6CB87CAC" w:rsidR="00963891" w:rsidRDefault="00963891" w:rsidP="00E66A6F">
      <w:pPr>
        <w:pStyle w:val="NoSpacing"/>
        <w:outlineLvl w:val="0"/>
        <w:rPr>
          <w:rFonts w:ascii="Times New Roman" w:hAnsi="Times New Roman"/>
          <w:sz w:val="24"/>
          <w:szCs w:val="24"/>
        </w:rPr>
      </w:pPr>
      <w:r>
        <w:rPr>
          <w:rFonts w:ascii="Times New Roman" w:hAnsi="Times New Roman"/>
          <w:b/>
          <w:sz w:val="24"/>
          <w:szCs w:val="24"/>
        </w:rPr>
        <w:t xml:space="preserve">4 – Minutes of </w:t>
      </w:r>
      <w:r w:rsidR="00D43F2A">
        <w:rPr>
          <w:rFonts w:ascii="Times New Roman" w:hAnsi="Times New Roman"/>
          <w:b/>
          <w:sz w:val="24"/>
          <w:szCs w:val="24"/>
        </w:rPr>
        <w:t>July</w:t>
      </w:r>
      <w:r>
        <w:rPr>
          <w:rFonts w:ascii="Times New Roman" w:hAnsi="Times New Roman"/>
          <w:b/>
          <w:sz w:val="24"/>
          <w:szCs w:val="24"/>
        </w:rPr>
        <w:t xml:space="preserve"> meeting – </w:t>
      </w:r>
      <w:r w:rsidRPr="00963891">
        <w:rPr>
          <w:rFonts w:ascii="Times New Roman" w:hAnsi="Times New Roman"/>
          <w:sz w:val="24"/>
          <w:szCs w:val="24"/>
        </w:rPr>
        <w:t>approved</w:t>
      </w:r>
    </w:p>
    <w:p w14:paraId="3E1E16E0" w14:textId="748CE940" w:rsidR="00963891" w:rsidRDefault="00963891" w:rsidP="00E66A6F">
      <w:pPr>
        <w:pStyle w:val="NoSpacing"/>
        <w:outlineLvl w:val="0"/>
        <w:rPr>
          <w:rFonts w:ascii="Times New Roman" w:hAnsi="Times New Roman"/>
          <w:sz w:val="24"/>
          <w:szCs w:val="24"/>
        </w:rPr>
      </w:pPr>
    </w:p>
    <w:p w14:paraId="5CDD248C" w14:textId="76E0E828" w:rsidR="00963891" w:rsidRPr="00963891" w:rsidRDefault="00963891" w:rsidP="00E66A6F">
      <w:pPr>
        <w:pStyle w:val="NoSpacing"/>
        <w:outlineLvl w:val="0"/>
        <w:rPr>
          <w:rFonts w:ascii="Times New Roman" w:hAnsi="Times New Roman"/>
          <w:b/>
          <w:sz w:val="24"/>
          <w:szCs w:val="24"/>
        </w:rPr>
      </w:pPr>
      <w:r w:rsidRPr="00963891">
        <w:rPr>
          <w:rFonts w:ascii="Times New Roman" w:hAnsi="Times New Roman"/>
          <w:b/>
          <w:sz w:val="24"/>
          <w:szCs w:val="24"/>
        </w:rPr>
        <w:t>5 – Progress Reports</w:t>
      </w:r>
    </w:p>
    <w:p w14:paraId="24BE24F0" w14:textId="6DF4880E" w:rsidR="00D43F2A" w:rsidRDefault="00963891" w:rsidP="00E66A6F">
      <w:pPr>
        <w:pStyle w:val="NoSpacing"/>
        <w:outlineLvl w:val="0"/>
        <w:rPr>
          <w:rFonts w:ascii="Times New Roman" w:hAnsi="Times New Roman"/>
          <w:sz w:val="24"/>
          <w:szCs w:val="24"/>
        </w:rPr>
      </w:pPr>
      <w:r>
        <w:rPr>
          <w:rFonts w:ascii="Times New Roman" w:hAnsi="Times New Roman"/>
          <w:sz w:val="24"/>
          <w:szCs w:val="24"/>
        </w:rPr>
        <w:t xml:space="preserve">5.1 – Police – </w:t>
      </w:r>
      <w:r w:rsidR="00D43F2A">
        <w:rPr>
          <w:rFonts w:ascii="Times New Roman" w:hAnsi="Times New Roman"/>
          <w:sz w:val="24"/>
          <w:szCs w:val="24"/>
        </w:rPr>
        <w:t xml:space="preserve">the report of </w:t>
      </w:r>
      <w:r w:rsidR="00D43F2A" w:rsidRPr="00D43F2A">
        <w:rPr>
          <w:rFonts w:ascii="Times New Roman" w:hAnsi="Times New Roman"/>
          <w:sz w:val="24"/>
          <w:szCs w:val="24"/>
        </w:rPr>
        <w:t xml:space="preserve">Crimes committed </w:t>
      </w:r>
      <w:r w:rsidR="00D43F2A">
        <w:rPr>
          <w:rFonts w:ascii="Times New Roman" w:hAnsi="Times New Roman"/>
          <w:sz w:val="24"/>
          <w:szCs w:val="24"/>
        </w:rPr>
        <w:t xml:space="preserve">in our area </w:t>
      </w:r>
      <w:r w:rsidR="00D43F2A" w:rsidRPr="00D43F2A">
        <w:rPr>
          <w:rFonts w:ascii="Times New Roman" w:hAnsi="Times New Roman"/>
          <w:sz w:val="24"/>
          <w:szCs w:val="24"/>
        </w:rPr>
        <w:t>between 01/06/2019-31/10/2019</w:t>
      </w:r>
      <w:r w:rsidR="00D43F2A">
        <w:rPr>
          <w:rFonts w:ascii="Times New Roman" w:hAnsi="Times New Roman"/>
          <w:sz w:val="24"/>
          <w:szCs w:val="24"/>
        </w:rPr>
        <w:t xml:space="preserve"> was received after the meeting. The planned surgeries for Nov 2019 </w:t>
      </w:r>
      <w:proofErr w:type="gramStart"/>
      <w:r w:rsidR="00D43F2A">
        <w:rPr>
          <w:rFonts w:ascii="Times New Roman" w:hAnsi="Times New Roman"/>
          <w:sz w:val="24"/>
          <w:szCs w:val="24"/>
        </w:rPr>
        <w:t>are :</w:t>
      </w:r>
      <w:proofErr w:type="gramEnd"/>
      <w:r w:rsidR="00D43F2A">
        <w:rPr>
          <w:rFonts w:ascii="Times New Roman" w:hAnsi="Times New Roman"/>
          <w:sz w:val="24"/>
          <w:szCs w:val="24"/>
        </w:rPr>
        <w:t xml:space="preserve"> -</w:t>
      </w:r>
    </w:p>
    <w:p w14:paraId="21089E34" w14:textId="729BE2CF" w:rsidR="00D43F2A" w:rsidRPr="00D43F2A" w:rsidRDefault="00D43F2A" w:rsidP="006A5B3C">
      <w:pPr>
        <w:pStyle w:val="NoSpacing"/>
        <w:jc w:val="center"/>
        <w:rPr>
          <w:rFonts w:ascii="Times New Roman" w:hAnsi="Times New Roman"/>
          <w:sz w:val="24"/>
          <w:szCs w:val="24"/>
        </w:rPr>
      </w:pPr>
      <w:r w:rsidRPr="00D43F2A">
        <w:rPr>
          <w:rFonts w:ascii="Times New Roman" w:hAnsi="Times New Roman"/>
          <w:sz w:val="24"/>
          <w:szCs w:val="24"/>
        </w:rPr>
        <w:t xml:space="preserve">Eccleston Village </w:t>
      </w:r>
      <w:proofErr w:type="gramStart"/>
      <w:r w:rsidRPr="00D43F2A">
        <w:rPr>
          <w:rFonts w:ascii="Times New Roman" w:hAnsi="Times New Roman"/>
          <w:sz w:val="24"/>
          <w:szCs w:val="24"/>
        </w:rPr>
        <w:t>Hall :</w:t>
      </w:r>
      <w:proofErr w:type="gramEnd"/>
      <w:r w:rsidRPr="00D43F2A">
        <w:rPr>
          <w:rFonts w:ascii="Times New Roman" w:hAnsi="Times New Roman"/>
          <w:sz w:val="24"/>
          <w:szCs w:val="24"/>
        </w:rPr>
        <w:t xml:space="preserve"> Monday 11th November 14.00-15.00</w:t>
      </w:r>
    </w:p>
    <w:p w14:paraId="2B265643" w14:textId="016594AD" w:rsidR="00D43F2A" w:rsidRDefault="00D43F2A" w:rsidP="006A5B3C">
      <w:pPr>
        <w:pStyle w:val="NoSpacing"/>
        <w:jc w:val="center"/>
        <w:rPr>
          <w:rFonts w:ascii="Times New Roman" w:hAnsi="Times New Roman"/>
          <w:sz w:val="24"/>
          <w:szCs w:val="24"/>
        </w:rPr>
      </w:pPr>
      <w:r w:rsidRPr="00D43F2A">
        <w:rPr>
          <w:rFonts w:ascii="Times New Roman" w:hAnsi="Times New Roman"/>
          <w:sz w:val="24"/>
          <w:szCs w:val="24"/>
        </w:rPr>
        <w:t>Thursday 21st November 14.00-15.00 Wednesdays 27th November 18.00-19.00</w:t>
      </w:r>
    </w:p>
    <w:p w14:paraId="4C024504" w14:textId="5A614355" w:rsidR="00D43F2A" w:rsidRDefault="00D43F2A" w:rsidP="006A5B3C">
      <w:pPr>
        <w:pStyle w:val="NoSpacing"/>
        <w:jc w:val="center"/>
        <w:rPr>
          <w:rFonts w:ascii="Times New Roman" w:hAnsi="Times New Roman"/>
          <w:sz w:val="24"/>
          <w:szCs w:val="24"/>
        </w:rPr>
      </w:pPr>
      <w:r>
        <w:rPr>
          <w:rFonts w:ascii="Times New Roman" w:hAnsi="Times New Roman"/>
          <w:sz w:val="24"/>
          <w:szCs w:val="24"/>
        </w:rPr>
        <w:t>The PCSO is</w:t>
      </w:r>
      <w:r w:rsidR="006A5B3C" w:rsidRPr="006A5B3C">
        <w:rPr>
          <w:rFonts w:ascii="Times New Roman" w:hAnsi="Times New Roman"/>
          <w:sz w:val="24"/>
          <w:szCs w:val="24"/>
        </w:rPr>
        <w:t xml:space="preserve"> </w:t>
      </w:r>
      <w:r w:rsidR="006A5B3C">
        <w:rPr>
          <w:rFonts w:ascii="Times New Roman" w:hAnsi="Times New Roman"/>
          <w:sz w:val="24"/>
          <w:szCs w:val="24"/>
        </w:rPr>
        <w:t>also</w:t>
      </w:r>
      <w:r>
        <w:rPr>
          <w:rFonts w:ascii="Times New Roman" w:hAnsi="Times New Roman"/>
          <w:sz w:val="24"/>
          <w:szCs w:val="24"/>
        </w:rPr>
        <w:t xml:space="preserve"> happy to have a surgery at Pulford</w:t>
      </w:r>
      <w:r w:rsidR="006A5B3C">
        <w:rPr>
          <w:rFonts w:ascii="Times New Roman" w:hAnsi="Times New Roman"/>
          <w:sz w:val="24"/>
          <w:szCs w:val="24"/>
        </w:rPr>
        <w:t xml:space="preserve"> – date to be advised by Parish Council – </w:t>
      </w:r>
      <w:r w:rsidR="006A5B3C" w:rsidRPr="006A5B3C">
        <w:rPr>
          <w:rFonts w:ascii="Times New Roman" w:hAnsi="Times New Roman"/>
          <w:b/>
          <w:bCs/>
          <w:sz w:val="24"/>
          <w:szCs w:val="24"/>
        </w:rPr>
        <w:t>Action Clerk</w:t>
      </w:r>
    </w:p>
    <w:p w14:paraId="7A19E70C" w14:textId="02380B11" w:rsidR="00B806EC" w:rsidRPr="006B18FF" w:rsidRDefault="00963891" w:rsidP="00E66A6F">
      <w:pPr>
        <w:pStyle w:val="NoSpacing"/>
        <w:outlineLvl w:val="0"/>
        <w:rPr>
          <w:rFonts w:ascii="Times New Roman" w:hAnsi="Times New Roman"/>
          <w:b/>
          <w:bCs/>
          <w:sz w:val="24"/>
          <w:szCs w:val="24"/>
        </w:rPr>
      </w:pPr>
      <w:r>
        <w:rPr>
          <w:rFonts w:ascii="Times New Roman" w:hAnsi="Times New Roman"/>
          <w:sz w:val="24"/>
          <w:szCs w:val="24"/>
        </w:rPr>
        <w:t xml:space="preserve">5.2 – Community Park – </w:t>
      </w:r>
      <w:r w:rsidR="006A5B3C">
        <w:rPr>
          <w:rFonts w:ascii="Times New Roman" w:hAnsi="Times New Roman"/>
          <w:sz w:val="24"/>
          <w:szCs w:val="24"/>
        </w:rPr>
        <w:t xml:space="preserve">Wilderness clearance quote from </w:t>
      </w:r>
      <w:proofErr w:type="spellStart"/>
      <w:r w:rsidR="006A5B3C">
        <w:rPr>
          <w:rFonts w:ascii="Times New Roman" w:hAnsi="Times New Roman"/>
          <w:sz w:val="24"/>
          <w:szCs w:val="24"/>
        </w:rPr>
        <w:t>Ashtree</w:t>
      </w:r>
      <w:proofErr w:type="spellEnd"/>
      <w:r w:rsidR="006A5B3C">
        <w:rPr>
          <w:rFonts w:ascii="Times New Roman" w:hAnsi="Times New Roman"/>
          <w:sz w:val="24"/>
          <w:szCs w:val="24"/>
        </w:rPr>
        <w:t xml:space="preserve"> </w:t>
      </w:r>
      <w:proofErr w:type="gramStart"/>
      <w:r w:rsidR="006A5B3C">
        <w:rPr>
          <w:rFonts w:ascii="Times New Roman" w:hAnsi="Times New Roman"/>
          <w:sz w:val="24"/>
          <w:szCs w:val="24"/>
        </w:rPr>
        <w:t>( £</w:t>
      </w:r>
      <w:proofErr w:type="gramEnd"/>
      <w:r w:rsidR="006A5B3C">
        <w:rPr>
          <w:rFonts w:ascii="Times New Roman" w:hAnsi="Times New Roman"/>
          <w:sz w:val="24"/>
          <w:szCs w:val="24"/>
        </w:rPr>
        <w:t xml:space="preserve">450) was accepted – </w:t>
      </w:r>
      <w:r w:rsidR="006A5B3C" w:rsidRPr="006A5B3C">
        <w:rPr>
          <w:rFonts w:ascii="Times New Roman" w:hAnsi="Times New Roman"/>
          <w:b/>
          <w:bCs/>
          <w:sz w:val="24"/>
          <w:szCs w:val="24"/>
        </w:rPr>
        <w:t xml:space="preserve">Action Cllr </w:t>
      </w:r>
      <w:proofErr w:type="spellStart"/>
      <w:r w:rsidR="006A5B3C" w:rsidRPr="006A5B3C">
        <w:rPr>
          <w:rFonts w:ascii="Times New Roman" w:hAnsi="Times New Roman"/>
          <w:b/>
          <w:bCs/>
          <w:sz w:val="24"/>
          <w:szCs w:val="24"/>
        </w:rPr>
        <w:t>Ewins</w:t>
      </w:r>
      <w:proofErr w:type="spellEnd"/>
      <w:r w:rsidR="00B806EC" w:rsidRPr="00B806EC">
        <w:rPr>
          <w:rFonts w:ascii="Times New Roman" w:hAnsi="Times New Roman"/>
          <w:sz w:val="24"/>
          <w:szCs w:val="24"/>
        </w:rPr>
        <w:t xml:space="preserve"> </w:t>
      </w:r>
    </w:p>
    <w:p w14:paraId="2B1DFD45" w14:textId="0454D36D" w:rsidR="00B806EC" w:rsidRDefault="00B806EC" w:rsidP="00E66A6F">
      <w:pPr>
        <w:pStyle w:val="NoSpacing"/>
        <w:outlineLvl w:val="0"/>
        <w:rPr>
          <w:rFonts w:ascii="Times New Roman" w:hAnsi="Times New Roman"/>
          <w:sz w:val="24"/>
          <w:szCs w:val="24"/>
        </w:rPr>
      </w:pPr>
      <w:r>
        <w:rPr>
          <w:rFonts w:ascii="Times New Roman" w:hAnsi="Times New Roman"/>
          <w:sz w:val="24"/>
          <w:szCs w:val="24"/>
        </w:rPr>
        <w:t>5.2.</w:t>
      </w:r>
      <w:r w:rsidR="006B18FF">
        <w:rPr>
          <w:rFonts w:ascii="Times New Roman" w:hAnsi="Times New Roman"/>
          <w:sz w:val="24"/>
          <w:szCs w:val="24"/>
        </w:rPr>
        <w:t>1</w:t>
      </w:r>
      <w:r>
        <w:rPr>
          <w:rFonts w:ascii="Times New Roman" w:hAnsi="Times New Roman"/>
          <w:sz w:val="24"/>
          <w:szCs w:val="24"/>
        </w:rPr>
        <w:t xml:space="preserve"> – Sodexo </w:t>
      </w:r>
      <w:r w:rsidR="006B18FF">
        <w:rPr>
          <w:rFonts w:ascii="Times New Roman" w:hAnsi="Times New Roman"/>
          <w:sz w:val="24"/>
          <w:szCs w:val="24"/>
        </w:rPr>
        <w:t>confirmed it uses</w:t>
      </w:r>
      <w:r>
        <w:rPr>
          <w:rFonts w:ascii="Times New Roman" w:hAnsi="Times New Roman"/>
          <w:sz w:val="24"/>
          <w:szCs w:val="24"/>
        </w:rPr>
        <w:t xml:space="preserve"> Biofriendly materials round the Park equipment</w:t>
      </w:r>
      <w:r w:rsidR="00995723">
        <w:rPr>
          <w:rFonts w:ascii="Times New Roman" w:hAnsi="Times New Roman"/>
          <w:sz w:val="24"/>
          <w:szCs w:val="24"/>
        </w:rPr>
        <w:t xml:space="preserve">. </w:t>
      </w:r>
    </w:p>
    <w:p w14:paraId="0491819A" w14:textId="37E2541C" w:rsidR="00B806EC" w:rsidRPr="00B806EC" w:rsidRDefault="00B806EC" w:rsidP="00E66A6F">
      <w:pPr>
        <w:pStyle w:val="NoSpacing"/>
        <w:outlineLvl w:val="0"/>
        <w:rPr>
          <w:rFonts w:ascii="Times New Roman" w:hAnsi="Times New Roman"/>
          <w:sz w:val="24"/>
          <w:szCs w:val="24"/>
        </w:rPr>
      </w:pPr>
      <w:r>
        <w:rPr>
          <w:rFonts w:ascii="Times New Roman" w:hAnsi="Times New Roman"/>
          <w:sz w:val="24"/>
          <w:szCs w:val="24"/>
        </w:rPr>
        <w:t>5.2.</w:t>
      </w:r>
      <w:r w:rsidR="006B18FF">
        <w:rPr>
          <w:rFonts w:ascii="Times New Roman" w:hAnsi="Times New Roman"/>
          <w:sz w:val="24"/>
          <w:szCs w:val="24"/>
        </w:rPr>
        <w:t>2</w:t>
      </w:r>
      <w:r>
        <w:rPr>
          <w:rFonts w:ascii="Times New Roman" w:hAnsi="Times New Roman"/>
          <w:sz w:val="24"/>
          <w:szCs w:val="24"/>
        </w:rPr>
        <w:t xml:space="preserve"> – Grosvenor Estate to clear the ditch alongside the Park – </w:t>
      </w:r>
      <w:r w:rsidR="006B18FF">
        <w:rPr>
          <w:rFonts w:ascii="Times New Roman" w:hAnsi="Times New Roman"/>
          <w:b/>
          <w:bCs/>
          <w:sz w:val="24"/>
          <w:szCs w:val="24"/>
        </w:rPr>
        <w:t>c/f</w:t>
      </w:r>
    </w:p>
    <w:p w14:paraId="7CC300D4" w14:textId="6003C345" w:rsidR="00963891" w:rsidRPr="00B806EC" w:rsidRDefault="00963891" w:rsidP="00E66A6F">
      <w:pPr>
        <w:pStyle w:val="NoSpacing"/>
        <w:outlineLvl w:val="0"/>
        <w:rPr>
          <w:rFonts w:ascii="Times New Roman" w:hAnsi="Times New Roman"/>
          <w:sz w:val="24"/>
          <w:szCs w:val="24"/>
        </w:rPr>
      </w:pPr>
    </w:p>
    <w:p w14:paraId="0B670A75" w14:textId="5156243C" w:rsidR="00963891" w:rsidRPr="00870652" w:rsidRDefault="00963891" w:rsidP="00E66A6F">
      <w:pPr>
        <w:pStyle w:val="NoSpacing"/>
        <w:outlineLvl w:val="0"/>
        <w:rPr>
          <w:rFonts w:ascii="Times New Roman" w:hAnsi="Times New Roman"/>
          <w:b/>
          <w:sz w:val="24"/>
          <w:szCs w:val="24"/>
        </w:rPr>
      </w:pPr>
      <w:r w:rsidRPr="00870652">
        <w:rPr>
          <w:rFonts w:ascii="Times New Roman" w:hAnsi="Times New Roman"/>
          <w:b/>
          <w:sz w:val="24"/>
          <w:szCs w:val="24"/>
        </w:rPr>
        <w:t xml:space="preserve">6 </w:t>
      </w:r>
      <w:r w:rsidR="00870652" w:rsidRPr="00870652">
        <w:rPr>
          <w:rFonts w:ascii="Times New Roman" w:hAnsi="Times New Roman"/>
          <w:b/>
          <w:sz w:val="24"/>
          <w:szCs w:val="24"/>
        </w:rPr>
        <w:t>–</w:t>
      </w:r>
      <w:r w:rsidRPr="00870652">
        <w:rPr>
          <w:rFonts w:ascii="Times New Roman" w:hAnsi="Times New Roman"/>
          <w:b/>
          <w:sz w:val="24"/>
          <w:szCs w:val="24"/>
        </w:rPr>
        <w:t xml:space="preserve"> </w:t>
      </w:r>
      <w:r w:rsidR="00870652" w:rsidRPr="00870652">
        <w:rPr>
          <w:rFonts w:ascii="Times New Roman" w:hAnsi="Times New Roman"/>
          <w:b/>
          <w:sz w:val="24"/>
          <w:szCs w:val="24"/>
        </w:rPr>
        <w:t>Planning</w:t>
      </w:r>
    </w:p>
    <w:p w14:paraId="48680EC2" w14:textId="38D8A761" w:rsidR="00870652" w:rsidRDefault="006B18FF" w:rsidP="00E66A6F">
      <w:pPr>
        <w:pStyle w:val="NoSpacing"/>
        <w:outlineLvl w:val="0"/>
        <w:rPr>
          <w:rFonts w:ascii="Times New Roman" w:hAnsi="Times New Roman"/>
          <w:sz w:val="24"/>
          <w:szCs w:val="24"/>
        </w:rPr>
      </w:pPr>
      <w:r>
        <w:rPr>
          <w:rFonts w:ascii="Times New Roman" w:hAnsi="Times New Roman"/>
          <w:sz w:val="24"/>
          <w:szCs w:val="24"/>
        </w:rPr>
        <w:t>No comments</w:t>
      </w:r>
    </w:p>
    <w:p w14:paraId="1A94D6C3" w14:textId="5AFFC464" w:rsidR="00870652" w:rsidRDefault="00870652" w:rsidP="00E66A6F">
      <w:pPr>
        <w:pStyle w:val="NoSpacing"/>
        <w:outlineLvl w:val="0"/>
        <w:rPr>
          <w:rFonts w:ascii="Times New Roman" w:hAnsi="Times New Roman"/>
          <w:sz w:val="24"/>
          <w:szCs w:val="24"/>
        </w:rPr>
      </w:pPr>
    </w:p>
    <w:p w14:paraId="211E0A18" w14:textId="31EB3FE8" w:rsidR="00870652" w:rsidRDefault="00870652" w:rsidP="00E66A6F">
      <w:pPr>
        <w:pStyle w:val="NoSpacing"/>
        <w:outlineLvl w:val="0"/>
        <w:rPr>
          <w:rFonts w:ascii="Times New Roman" w:hAnsi="Times New Roman"/>
          <w:b/>
          <w:sz w:val="24"/>
          <w:szCs w:val="24"/>
        </w:rPr>
      </w:pPr>
      <w:r w:rsidRPr="00870652">
        <w:rPr>
          <w:rFonts w:ascii="Times New Roman" w:hAnsi="Times New Roman"/>
          <w:b/>
          <w:sz w:val="24"/>
          <w:szCs w:val="24"/>
        </w:rPr>
        <w:t xml:space="preserve">7 </w:t>
      </w:r>
      <w:r>
        <w:rPr>
          <w:rFonts w:ascii="Times New Roman" w:hAnsi="Times New Roman"/>
          <w:b/>
          <w:sz w:val="24"/>
          <w:szCs w:val="24"/>
        </w:rPr>
        <w:t>–</w:t>
      </w:r>
      <w:r w:rsidRPr="00870652">
        <w:rPr>
          <w:rFonts w:ascii="Times New Roman" w:hAnsi="Times New Roman"/>
          <w:b/>
          <w:sz w:val="24"/>
          <w:szCs w:val="24"/>
        </w:rPr>
        <w:t xml:space="preserve"> Finance</w:t>
      </w:r>
    </w:p>
    <w:p w14:paraId="55079230" w14:textId="7AB482FB" w:rsidR="00870652" w:rsidRDefault="00870652" w:rsidP="00E66A6F">
      <w:pPr>
        <w:pStyle w:val="NoSpacing"/>
        <w:outlineLvl w:val="0"/>
        <w:rPr>
          <w:rFonts w:ascii="Times New Roman" w:hAnsi="Times New Roman"/>
          <w:sz w:val="24"/>
          <w:szCs w:val="24"/>
        </w:rPr>
      </w:pPr>
      <w:r w:rsidRPr="00870652">
        <w:rPr>
          <w:rFonts w:ascii="Times New Roman" w:hAnsi="Times New Roman"/>
          <w:sz w:val="24"/>
          <w:szCs w:val="24"/>
        </w:rPr>
        <w:t xml:space="preserve">The following items were </w:t>
      </w:r>
      <w:proofErr w:type="gramStart"/>
      <w:r w:rsidRPr="00870652">
        <w:rPr>
          <w:rFonts w:ascii="Times New Roman" w:hAnsi="Times New Roman"/>
          <w:sz w:val="24"/>
          <w:szCs w:val="24"/>
        </w:rPr>
        <w:t>approved :</w:t>
      </w:r>
      <w:proofErr w:type="gramEnd"/>
      <w:r w:rsidRPr="00870652">
        <w:rPr>
          <w:rFonts w:ascii="Times New Roman" w:hAnsi="Times New Roman"/>
          <w:sz w:val="24"/>
          <w:szCs w:val="24"/>
        </w:rPr>
        <w:t xml:space="preserve"> - </w:t>
      </w:r>
    </w:p>
    <w:p w14:paraId="3B7D1C11"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7.0 - £250 Chester Marathon</w:t>
      </w:r>
    </w:p>
    <w:p w14:paraId="49AA7E3C"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7.1 - £ 0.05 HSBC </w:t>
      </w:r>
      <w:proofErr w:type="gramStart"/>
      <w:r w:rsidRPr="006B18FF">
        <w:rPr>
          <w:rFonts w:ascii="Times New Roman" w:hAnsi="Times New Roman"/>
          <w:sz w:val="24"/>
          <w:szCs w:val="24"/>
          <w:lang w:eastAsia="en-US"/>
        </w:rPr>
        <w:t>Interest !</w:t>
      </w:r>
      <w:proofErr w:type="gramEnd"/>
    </w:p>
    <w:p w14:paraId="66ECF2E1"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7.2 - £ 102.33 ref 112.1 Boules Court sand, bolts, washers</w:t>
      </w:r>
    </w:p>
    <w:p w14:paraId="2B2E8026"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7.3 - £ 215.68 ref 112.2 Boules Court ref TS Humphreys</w:t>
      </w:r>
    </w:p>
    <w:p w14:paraId="31F7068D"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7.4 - £ 168 ref 112.3 Boules Court crusher run</w:t>
      </w:r>
    </w:p>
    <w:p w14:paraId="6CC31368"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7.5 - £ 45 ref 116 Laptop </w:t>
      </w:r>
      <w:proofErr w:type="spellStart"/>
      <w:proofErr w:type="gramStart"/>
      <w:r w:rsidRPr="006B18FF">
        <w:rPr>
          <w:rFonts w:ascii="Times New Roman" w:hAnsi="Times New Roman"/>
          <w:sz w:val="24"/>
          <w:szCs w:val="24"/>
          <w:lang w:eastAsia="en-US"/>
        </w:rPr>
        <w:t>cleanup</w:t>
      </w:r>
      <w:proofErr w:type="spellEnd"/>
      <w:proofErr w:type="gramEnd"/>
    </w:p>
    <w:p w14:paraId="12CC61DD"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7.6 - £ 181 ref 117 Election recharge </w:t>
      </w:r>
      <w:proofErr w:type="spellStart"/>
      <w:r w:rsidRPr="006B18FF">
        <w:rPr>
          <w:rFonts w:ascii="Times New Roman" w:hAnsi="Times New Roman"/>
          <w:sz w:val="24"/>
          <w:szCs w:val="24"/>
          <w:lang w:eastAsia="en-US"/>
        </w:rPr>
        <w:t>inv</w:t>
      </w:r>
      <w:proofErr w:type="spellEnd"/>
      <w:r w:rsidRPr="006B18FF">
        <w:rPr>
          <w:rFonts w:ascii="Times New Roman" w:hAnsi="Times New Roman"/>
          <w:sz w:val="24"/>
          <w:szCs w:val="24"/>
          <w:lang w:eastAsia="en-US"/>
        </w:rPr>
        <w:t xml:space="preserve"> 71185038</w:t>
      </w:r>
    </w:p>
    <w:p w14:paraId="45D3101C"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7.7 - £ 50 ref 122 RBL Poppy appeal</w:t>
      </w:r>
    </w:p>
    <w:p w14:paraId="4D1DDE2F"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7.8 - £ 675.36 ref 123 Sodexo Grass cutting </w:t>
      </w:r>
      <w:proofErr w:type="spellStart"/>
      <w:r w:rsidRPr="006B18FF">
        <w:rPr>
          <w:rFonts w:ascii="Times New Roman" w:hAnsi="Times New Roman"/>
          <w:sz w:val="24"/>
          <w:szCs w:val="24"/>
          <w:lang w:eastAsia="en-US"/>
        </w:rPr>
        <w:t>inv</w:t>
      </w:r>
      <w:proofErr w:type="spellEnd"/>
      <w:r w:rsidRPr="006B18FF">
        <w:rPr>
          <w:rFonts w:ascii="Times New Roman" w:hAnsi="Times New Roman"/>
          <w:sz w:val="24"/>
          <w:szCs w:val="24"/>
          <w:lang w:eastAsia="en-US"/>
        </w:rPr>
        <w:t xml:space="preserve"> 503570</w:t>
      </w:r>
    </w:p>
    <w:p w14:paraId="30326C12" w14:textId="77777777" w:rsid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7.9 - £ 855.25 ref 118 PWLB repayment Oct 2019</w:t>
      </w:r>
    </w:p>
    <w:p w14:paraId="0F81C71B"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lastRenderedPageBreak/>
        <w:t xml:space="preserve">7.10 - £ 97.42 ref 105.3 Clerk’s Net Pay Oct - Dec 2019 </w:t>
      </w:r>
      <w:proofErr w:type="spellStart"/>
      <w:r w:rsidRPr="006B18FF">
        <w:rPr>
          <w:rFonts w:ascii="Times New Roman" w:hAnsi="Times New Roman"/>
          <w:sz w:val="24"/>
          <w:szCs w:val="24"/>
          <w:lang w:eastAsia="en-US"/>
        </w:rPr>
        <w:t>est</w:t>
      </w:r>
      <w:proofErr w:type="spellEnd"/>
      <w:r w:rsidRPr="006B18FF">
        <w:rPr>
          <w:rFonts w:ascii="Times New Roman" w:hAnsi="Times New Roman"/>
          <w:sz w:val="24"/>
          <w:szCs w:val="24"/>
          <w:lang w:eastAsia="en-US"/>
        </w:rPr>
        <w:t xml:space="preserve"> payable in Dec 2019</w:t>
      </w:r>
    </w:p>
    <w:p w14:paraId="00C00AF6"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7.11 - £ 64.94 ref 106.3 HMRC Oct - Dec 2019 </w:t>
      </w:r>
      <w:proofErr w:type="spellStart"/>
      <w:r w:rsidRPr="006B18FF">
        <w:rPr>
          <w:rFonts w:ascii="Times New Roman" w:hAnsi="Times New Roman"/>
          <w:sz w:val="24"/>
          <w:szCs w:val="24"/>
          <w:lang w:eastAsia="en-US"/>
        </w:rPr>
        <w:t>est</w:t>
      </w:r>
      <w:proofErr w:type="spellEnd"/>
      <w:r w:rsidRPr="006B18FF">
        <w:rPr>
          <w:rFonts w:ascii="Times New Roman" w:hAnsi="Times New Roman"/>
          <w:sz w:val="24"/>
          <w:szCs w:val="24"/>
          <w:lang w:eastAsia="en-US"/>
        </w:rPr>
        <w:t xml:space="preserve"> payable in Dec 2019</w:t>
      </w:r>
    </w:p>
    <w:p w14:paraId="62714307"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7.12 - £ 24.99 ref 107.3 </w:t>
      </w:r>
      <w:proofErr w:type="spellStart"/>
      <w:r w:rsidRPr="006B18FF">
        <w:rPr>
          <w:rFonts w:ascii="Times New Roman" w:hAnsi="Times New Roman"/>
          <w:sz w:val="24"/>
          <w:szCs w:val="24"/>
          <w:lang w:eastAsia="en-US"/>
        </w:rPr>
        <w:t>Autela</w:t>
      </w:r>
      <w:proofErr w:type="spellEnd"/>
      <w:r w:rsidRPr="006B18FF">
        <w:rPr>
          <w:rFonts w:ascii="Times New Roman" w:hAnsi="Times New Roman"/>
          <w:sz w:val="24"/>
          <w:szCs w:val="24"/>
          <w:lang w:eastAsia="en-US"/>
        </w:rPr>
        <w:t xml:space="preserve"> Payroll Services Oct - Dec 2019 </w:t>
      </w:r>
      <w:proofErr w:type="spellStart"/>
      <w:r w:rsidRPr="006B18FF">
        <w:rPr>
          <w:rFonts w:ascii="Times New Roman" w:hAnsi="Times New Roman"/>
          <w:sz w:val="24"/>
          <w:szCs w:val="24"/>
          <w:lang w:eastAsia="en-US"/>
        </w:rPr>
        <w:t>est</w:t>
      </w:r>
      <w:proofErr w:type="spellEnd"/>
      <w:r w:rsidRPr="006B18FF">
        <w:rPr>
          <w:rFonts w:ascii="Times New Roman" w:hAnsi="Times New Roman"/>
          <w:sz w:val="24"/>
          <w:szCs w:val="24"/>
          <w:lang w:eastAsia="en-US"/>
        </w:rPr>
        <w:t xml:space="preserve"> payable in Dec 2019</w:t>
      </w:r>
    </w:p>
    <w:p w14:paraId="2E253E35"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7.13 - £ 104 </w:t>
      </w:r>
      <w:proofErr w:type="spellStart"/>
      <w:r w:rsidRPr="006B18FF">
        <w:rPr>
          <w:rFonts w:ascii="Times New Roman" w:hAnsi="Times New Roman"/>
          <w:sz w:val="24"/>
          <w:szCs w:val="24"/>
          <w:lang w:eastAsia="en-US"/>
        </w:rPr>
        <w:t>est</w:t>
      </w:r>
      <w:proofErr w:type="spellEnd"/>
      <w:r w:rsidRPr="006B18FF">
        <w:rPr>
          <w:rFonts w:ascii="Times New Roman" w:hAnsi="Times New Roman"/>
          <w:sz w:val="24"/>
          <w:szCs w:val="24"/>
          <w:lang w:eastAsia="en-US"/>
        </w:rPr>
        <w:t xml:space="preserve"> ref 124/125 Security Software renewal Malwarebytes and Bitdefender</w:t>
      </w:r>
    </w:p>
    <w:p w14:paraId="65D05450"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 xml:space="preserve">7.14 - £ 288 ref 126 e-mango web hosting </w:t>
      </w:r>
      <w:proofErr w:type="gramStart"/>
      <w:r w:rsidRPr="006B18FF">
        <w:rPr>
          <w:rFonts w:ascii="Times New Roman" w:hAnsi="Times New Roman"/>
          <w:sz w:val="24"/>
          <w:szCs w:val="24"/>
          <w:lang w:eastAsia="en-US"/>
        </w:rPr>
        <w:t>payable</w:t>
      </w:r>
      <w:proofErr w:type="gramEnd"/>
      <w:r w:rsidRPr="006B18FF">
        <w:rPr>
          <w:rFonts w:ascii="Times New Roman" w:hAnsi="Times New Roman"/>
          <w:sz w:val="24"/>
          <w:szCs w:val="24"/>
          <w:lang w:eastAsia="en-US"/>
        </w:rPr>
        <w:t xml:space="preserve"> in Jan 2020</w:t>
      </w:r>
    </w:p>
    <w:p w14:paraId="043F71D5"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7.15 - £ 41.83 ref 121 BT connect monthly for 22 months – offset by credit ref 119</w:t>
      </w:r>
    </w:p>
    <w:p w14:paraId="10FEBA05" w14:textId="77777777" w:rsidR="006B18FF" w:rsidRPr="006B18FF"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7.16 – Financial Summary Oct 2019</w:t>
      </w:r>
    </w:p>
    <w:p w14:paraId="5862F978" w14:textId="1C0B5829" w:rsidR="00870652" w:rsidRDefault="006B18FF" w:rsidP="006B18FF">
      <w:pPr>
        <w:spacing w:after="0" w:line="240" w:lineRule="auto"/>
        <w:rPr>
          <w:rFonts w:ascii="Times New Roman" w:hAnsi="Times New Roman"/>
          <w:sz w:val="24"/>
          <w:szCs w:val="24"/>
          <w:lang w:eastAsia="en-US"/>
        </w:rPr>
      </w:pPr>
      <w:r w:rsidRPr="006B18FF">
        <w:rPr>
          <w:rFonts w:ascii="Times New Roman" w:hAnsi="Times New Roman"/>
          <w:sz w:val="24"/>
          <w:szCs w:val="24"/>
          <w:lang w:eastAsia="en-US"/>
        </w:rPr>
        <w:t>7.17 – Schedule of Payments rev 11 (attached)</w:t>
      </w:r>
    </w:p>
    <w:p w14:paraId="7A41E532" w14:textId="77777777" w:rsidR="006B18FF" w:rsidRPr="00870652" w:rsidRDefault="006B18FF" w:rsidP="006B18FF">
      <w:pPr>
        <w:spacing w:after="0" w:line="240" w:lineRule="auto"/>
        <w:rPr>
          <w:rFonts w:ascii="Times New Roman" w:hAnsi="Times New Roman"/>
          <w:sz w:val="24"/>
          <w:szCs w:val="24"/>
          <w:lang w:eastAsia="en-US"/>
        </w:rPr>
      </w:pPr>
    </w:p>
    <w:p w14:paraId="7A11CA1F" w14:textId="2A89B404" w:rsidR="00870652" w:rsidRDefault="00870652" w:rsidP="00E66A6F">
      <w:pPr>
        <w:pStyle w:val="NoSpacing"/>
        <w:outlineLvl w:val="0"/>
        <w:rPr>
          <w:rFonts w:ascii="Times New Roman" w:hAnsi="Times New Roman"/>
          <w:sz w:val="24"/>
          <w:szCs w:val="24"/>
        </w:rPr>
      </w:pPr>
      <w:r w:rsidRPr="00870652">
        <w:rPr>
          <w:rFonts w:ascii="Times New Roman" w:hAnsi="Times New Roman"/>
          <w:b/>
          <w:sz w:val="24"/>
          <w:szCs w:val="24"/>
        </w:rPr>
        <w:t>8 – Correspondence for Information</w:t>
      </w:r>
      <w:r>
        <w:rPr>
          <w:rFonts w:ascii="Times New Roman" w:hAnsi="Times New Roman"/>
          <w:sz w:val="24"/>
          <w:szCs w:val="24"/>
        </w:rPr>
        <w:t xml:space="preserve"> – no comments</w:t>
      </w:r>
    </w:p>
    <w:p w14:paraId="7FCBC348" w14:textId="470FAC73" w:rsidR="00870652" w:rsidRDefault="00870652" w:rsidP="00E66A6F">
      <w:pPr>
        <w:pStyle w:val="NoSpacing"/>
        <w:outlineLvl w:val="0"/>
        <w:rPr>
          <w:rFonts w:ascii="Times New Roman" w:hAnsi="Times New Roman"/>
          <w:sz w:val="24"/>
          <w:szCs w:val="24"/>
        </w:rPr>
      </w:pPr>
    </w:p>
    <w:p w14:paraId="3F578507" w14:textId="6C1ACC81" w:rsidR="00870652" w:rsidRPr="00C46BF1" w:rsidRDefault="00870652" w:rsidP="00E66A6F">
      <w:pPr>
        <w:pStyle w:val="NoSpacing"/>
        <w:outlineLvl w:val="0"/>
        <w:rPr>
          <w:rFonts w:ascii="Times New Roman" w:hAnsi="Times New Roman"/>
          <w:b/>
          <w:sz w:val="24"/>
          <w:szCs w:val="24"/>
        </w:rPr>
      </w:pPr>
      <w:r w:rsidRPr="00C46BF1">
        <w:rPr>
          <w:rFonts w:ascii="Times New Roman" w:hAnsi="Times New Roman"/>
          <w:b/>
          <w:sz w:val="24"/>
          <w:szCs w:val="24"/>
        </w:rPr>
        <w:t xml:space="preserve">9 </w:t>
      </w:r>
      <w:r w:rsidR="00C46BF1" w:rsidRPr="00C46BF1">
        <w:rPr>
          <w:rFonts w:ascii="Times New Roman" w:hAnsi="Times New Roman"/>
          <w:b/>
          <w:sz w:val="24"/>
          <w:szCs w:val="24"/>
        </w:rPr>
        <w:t>–</w:t>
      </w:r>
      <w:r w:rsidRPr="00C46BF1">
        <w:rPr>
          <w:rFonts w:ascii="Times New Roman" w:hAnsi="Times New Roman"/>
          <w:b/>
          <w:sz w:val="24"/>
          <w:szCs w:val="24"/>
        </w:rPr>
        <w:t xml:space="preserve"> </w:t>
      </w:r>
      <w:r w:rsidR="00C46BF1" w:rsidRPr="00C46BF1">
        <w:rPr>
          <w:rFonts w:ascii="Times New Roman" w:hAnsi="Times New Roman"/>
          <w:b/>
          <w:sz w:val="24"/>
          <w:szCs w:val="24"/>
        </w:rPr>
        <w:t>Clerk’s Reports &amp; Queries</w:t>
      </w:r>
    </w:p>
    <w:p w14:paraId="5B24599D" w14:textId="38E6711F" w:rsidR="00C46BF1" w:rsidRDefault="00C46BF1" w:rsidP="00E66A6F">
      <w:pPr>
        <w:pStyle w:val="NoSpacing"/>
        <w:outlineLvl w:val="0"/>
        <w:rPr>
          <w:rFonts w:ascii="Times New Roman" w:hAnsi="Times New Roman"/>
          <w:b/>
          <w:sz w:val="24"/>
          <w:szCs w:val="24"/>
        </w:rPr>
      </w:pPr>
      <w:r>
        <w:rPr>
          <w:rFonts w:ascii="Times New Roman" w:hAnsi="Times New Roman"/>
          <w:sz w:val="24"/>
          <w:szCs w:val="24"/>
        </w:rPr>
        <w:t>9.1 – Traffic Report</w:t>
      </w:r>
      <w:r w:rsidR="00C45CA6">
        <w:rPr>
          <w:rFonts w:ascii="Times New Roman" w:hAnsi="Times New Roman"/>
          <w:sz w:val="24"/>
          <w:szCs w:val="24"/>
        </w:rPr>
        <w:t>s</w:t>
      </w:r>
      <w:r>
        <w:rPr>
          <w:rFonts w:ascii="Times New Roman" w:hAnsi="Times New Roman"/>
          <w:sz w:val="24"/>
          <w:szCs w:val="24"/>
        </w:rPr>
        <w:t xml:space="preserve"> – </w:t>
      </w:r>
      <w:r w:rsidR="00C45CA6">
        <w:rPr>
          <w:rFonts w:ascii="Times New Roman" w:hAnsi="Times New Roman"/>
          <w:sz w:val="24"/>
          <w:szCs w:val="24"/>
        </w:rPr>
        <w:t>discontinued</w:t>
      </w:r>
      <w:r w:rsidR="004225B5">
        <w:rPr>
          <w:rFonts w:ascii="Times New Roman" w:hAnsi="Times New Roman"/>
          <w:sz w:val="24"/>
          <w:szCs w:val="24"/>
        </w:rPr>
        <w:t xml:space="preserve"> </w:t>
      </w:r>
    </w:p>
    <w:p w14:paraId="795E8D00" w14:textId="032BDCBA" w:rsidR="00C46BF1" w:rsidRDefault="00C46BF1" w:rsidP="00E66A6F">
      <w:pPr>
        <w:pStyle w:val="NoSpacing"/>
        <w:outlineLvl w:val="0"/>
        <w:rPr>
          <w:rFonts w:ascii="Times New Roman" w:hAnsi="Times New Roman"/>
          <w:sz w:val="24"/>
          <w:szCs w:val="24"/>
        </w:rPr>
      </w:pPr>
      <w:r w:rsidRPr="00C46BF1">
        <w:rPr>
          <w:rFonts w:ascii="Times New Roman" w:hAnsi="Times New Roman"/>
          <w:sz w:val="24"/>
          <w:szCs w:val="24"/>
        </w:rPr>
        <w:t>9.2 – Footpath closure now till Feb 2020</w:t>
      </w:r>
      <w:r>
        <w:rPr>
          <w:rFonts w:ascii="Times New Roman" w:hAnsi="Times New Roman"/>
          <w:sz w:val="24"/>
          <w:szCs w:val="24"/>
        </w:rPr>
        <w:t xml:space="preserve"> – c/f</w:t>
      </w:r>
    </w:p>
    <w:p w14:paraId="7AACD04A" w14:textId="1C7C7C28" w:rsidR="00C46BF1" w:rsidRDefault="00C46BF1" w:rsidP="00E66A6F">
      <w:pPr>
        <w:pStyle w:val="NoSpacing"/>
        <w:outlineLvl w:val="0"/>
        <w:rPr>
          <w:rFonts w:ascii="Times New Roman" w:hAnsi="Times New Roman"/>
          <w:b/>
          <w:sz w:val="24"/>
          <w:szCs w:val="24"/>
        </w:rPr>
      </w:pPr>
      <w:r>
        <w:rPr>
          <w:rFonts w:ascii="Times New Roman" w:hAnsi="Times New Roman"/>
          <w:sz w:val="24"/>
          <w:szCs w:val="24"/>
        </w:rPr>
        <w:t>9.</w:t>
      </w:r>
      <w:r w:rsidR="004225B5">
        <w:rPr>
          <w:rFonts w:ascii="Times New Roman" w:hAnsi="Times New Roman"/>
          <w:sz w:val="24"/>
          <w:szCs w:val="24"/>
        </w:rPr>
        <w:t>3</w:t>
      </w:r>
      <w:r>
        <w:rPr>
          <w:rFonts w:ascii="Times New Roman" w:hAnsi="Times New Roman"/>
          <w:sz w:val="24"/>
          <w:szCs w:val="24"/>
        </w:rPr>
        <w:t xml:space="preserve"> –</w:t>
      </w:r>
      <w:r w:rsidR="00C45CA6">
        <w:rPr>
          <w:rFonts w:ascii="Times New Roman" w:hAnsi="Times New Roman"/>
          <w:sz w:val="24"/>
          <w:szCs w:val="24"/>
        </w:rPr>
        <w:t>S</w:t>
      </w:r>
      <w:r>
        <w:rPr>
          <w:rFonts w:ascii="Times New Roman" w:hAnsi="Times New Roman"/>
          <w:sz w:val="24"/>
          <w:szCs w:val="24"/>
        </w:rPr>
        <w:t xml:space="preserve">peed limit </w:t>
      </w:r>
      <w:r w:rsidR="004225B5">
        <w:rPr>
          <w:rFonts w:ascii="Times New Roman" w:hAnsi="Times New Roman"/>
          <w:sz w:val="24"/>
          <w:szCs w:val="24"/>
        </w:rPr>
        <w:t>from</w:t>
      </w:r>
      <w:r>
        <w:rPr>
          <w:rFonts w:ascii="Times New Roman" w:hAnsi="Times New Roman"/>
          <w:sz w:val="24"/>
          <w:szCs w:val="24"/>
        </w:rPr>
        <w:t xml:space="preserve"> Pulford </w:t>
      </w:r>
      <w:r w:rsidR="004225B5">
        <w:rPr>
          <w:rFonts w:ascii="Times New Roman" w:hAnsi="Times New Roman"/>
          <w:sz w:val="24"/>
          <w:szCs w:val="24"/>
        </w:rPr>
        <w:t xml:space="preserve">to </w:t>
      </w:r>
      <w:r>
        <w:rPr>
          <w:rFonts w:ascii="Times New Roman" w:hAnsi="Times New Roman"/>
          <w:sz w:val="24"/>
          <w:szCs w:val="24"/>
        </w:rPr>
        <w:t>A483</w:t>
      </w:r>
      <w:r w:rsidR="00C45CA6">
        <w:rPr>
          <w:rFonts w:ascii="Times New Roman" w:hAnsi="Times New Roman"/>
          <w:sz w:val="24"/>
          <w:szCs w:val="24"/>
        </w:rPr>
        <w:t xml:space="preserve"> – c/f see 3.2</w:t>
      </w:r>
    </w:p>
    <w:p w14:paraId="75BA8D16" w14:textId="7FB9F292" w:rsidR="00C46BF1" w:rsidRDefault="00C46BF1" w:rsidP="00E66A6F">
      <w:pPr>
        <w:pStyle w:val="NoSpacing"/>
        <w:outlineLvl w:val="0"/>
        <w:rPr>
          <w:rFonts w:ascii="Times New Roman" w:hAnsi="Times New Roman"/>
          <w:sz w:val="24"/>
          <w:szCs w:val="24"/>
        </w:rPr>
      </w:pPr>
      <w:r w:rsidRPr="003A1F9E">
        <w:rPr>
          <w:rFonts w:ascii="Times New Roman" w:hAnsi="Times New Roman"/>
          <w:sz w:val="24"/>
          <w:szCs w:val="24"/>
        </w:rPr>
        <w:t>9.</w:t>
      </w:r>
      <w:r w:rsidR="007B4903">
        <w:rPr>
          <w:rFonts w:ascii="Times New Roman" w:hAnsi="Times New Roman"/>
          <w:sz w:val="24"/>
          <w:szCs w:val="24"/>
        </w:rPr>
        <w:t>4</w:t>
      </w:r>
      <w:r w:rsidRPr="003A1F9E">
        <w:rPr>
          <w:rFonts w:ascii="Times New Roman" w:hAnsi="Times New Roman"/>
          <w:sz w:val="24"/>
          <w:szCs w:val="24"/>
        </w:rPr>
        <w:t>– Damaged sp</w:t>
      </w:r>
      <w:r w:rsidR="003A1F9E" w:rsidRPr="003A1F9E">
        <w:rPr>
          <w:rFonts w:ascii="Times New Roman" w:hAnsi="Times New Roman"/>
          <w:sz w:val="24"/>
          <w:szCs w:val="24"/>
        </w:rPr>
        <w:t>e</w:t>
      </w:r>
      <w:r w:rsidRPr="003A1F9E">
        <w:rPr>
          <w:rFonts w:ascii="Times New Roman" w:hAnsi="Times New Roman"/>
          <w:sz w:val="24"/>
          <w:szCs w:val="24"/>
        </w:rPr>
        <w:t xml:space="preserve">ed limit sign </w:t>
      </w:r>
      <w:r w:rsidR="003A1F9E" w:rsidRPr="003A1F9E">
        <w:rPr>
          <w:rFonts w:ascii="Times New Roman" w:hAnsi="Times New Roman"/>
          <w:sz w:val="24"/>
          <w:szCs w:val="24"/>
        </w:rPr>
        <w:t>at Old Lane/Green junction still not fixed – c/f</w:t>
      </w:r>
    </w:p>
    <w:p w14:paraId="718AC38C" w14:textId="6A870760" w:rsidR="004C0692" w:rsidRDefault="004C0692" w:rsidP="004C0692">
      <w:pPr>
        <w:pStyle w:val="NoSpacing"/>
        <w:outlineLvl w:val="0"/>
        <w:rPr>
          <w:rFonts w:ascii="Times New Roman" w:hAnsi="Times New Roman"/>
          <w:b/>
          <w:bCs/>
          <w:sz w:val="24"/>
          <w:szCs w:val="24"/>
        </w:rPr>
      </w:pPr>
      <w:r w:rsidRPr="004C0692">
        <w:rPr>
          <w:rFonts w:ascii="Times New Roman" w:hAnsi="Times New Roman"/>
          <w:sz w:val="24"/>
          <w:szCs w:val="24"/>
        </w:rPr>
        <w:t xml:space="preserve">9.5 – The relocation of the Poulton noticeboard was agreed to be on the corner of the X roads between the end of the black fence and the no through road sign. It was also requested that paving slabs should be laid to avoid the problem of wet feet when viewing the notices – </w:t>
      </w:r>
      <w:r w:rsidRPr="004C0692">
        <w:rPr>
          <w:rFonts w:ascii="Times New Roman" w:hAnsi="Times New Roman"/>
          <w:b/>
          <w:bCs/>
          <w:sz w:val="24"/>
          <w:szCs w:val="24"/>
        </w:rPr>
        <w:t>Action Clerk</w:t>
      </w:r>
    </w:p>
    <w:p w14:paraId="1D2D86B9" w14:textId="32183862" w:rsidR="004C0692" w:rsidRPr="004C0692" w:rsidRDefault="004C0692" w:rsidP="004C0692">
      <w:pPr>
        <w:pStyle w:val="NoSpacing"/>
        <w:outlineLvl w:val="0"/>
        <w:rPr>
          <w:rFonts w:ascii="Times New Roman" w:hAnsi="Times New Roman"/>
          <w:sz w:val="24"/>
          <w:szCs w:val="24"/>
        </w:rPr>
      </w:pPr>
      <w:r w:rsidRPr="004C0692">
        <w:rPr>
          <w:rFonts w:ascii="Times New Roman" w:hAnsi="Times New Roman"/>
          <w:sz w:val="24"/>
          <w:szCs w:val="24"/>
        </w:rPr>
        <w:t>9.8 – Highways traffic monitoring on Old Lane and St Mile</w:t>
      </w:r>
      <w:r>
        <w:rPr>
          <w:rFonts w:ascii="Times New Roman" w:hAnsi="Times New Roman"/>
          <w:sz w:val="24"/>
          <w:szCs w:val="24"/>
        </w:rPr>
        <w:t xml:space="preserve"> –</w:t>
      </w:r>
      <w:proofErr w:type="gramStart"/>
      <w:r w:rsidRPr="004C0692">
        <w:rPr>
          <w:rFonts w:ascii="Times New Roman" w:hAnsi="Times New Roman"/>
          <w:sz w:val="24"/>
          <w:szCs w:val="24"/>
        </w:rPr>
        <w:t xml:space="preserve">Ref  </w:t>
      </w:r>
      <w:r w:rsidRPr="004C0692">
        <w:rPr>
          <w:rFonts w:ascii="Times New Roman" w:hAnsi="Times New Roman"/>
          <w:b/>
          <w:bCs/>
          <w:sz w:val="24"/>
          <w:szCs w:val="24"/>
        </w:rPr>
        <w:t>2145378</w:t>
      </w:r>
      <w:proofErr w:type="gramEnd"/>
      <w:r>
        <w:rPr>
          <w:rFonts w:ascii="Times New Roman" w:hAnsi="Times New Roman"/>
          <w:sz w:val="24"/>
          <w:szCs w:val="24"/>
        </w:rPr>
        <w:t xml:space="preserve"> - c/f</w:t>
      </w:r>
    </w:p>
    <w:p w14:paraId="5932EFE0" w14:textId="246F931B" w:rsidR="004C0692" w:rsidRPr="004C0692" w:rsidRDefault="004C0692" w:rsidP="004C0692">
      <w:pPr>
        <w:pStyle w:val="NoSpacing"/>
        <w:outlineLvl w:val="0"/>
        <w:rPr>
          <w:rFonts w:ascii="Times New Roman" w:hAnsi="Times New Roman"/>
          <w:sz w:val="24"/>
          <w:szCs w:val="24"/>
        </w:rPr>
      </w:pPr>
      <w:r w:rsidRPr="004C0692">
        <w:rPr>
          <w:rFonts w:ascii="Times New Roman" w:hAnsi="Times New Roman"/>
          <w:sz w:val="24"/>
          <w:szCs w:val="24"/>
        </w:rPr>
        <w:t xml:space="preserve">9.9 – Parking on B5445 – </w:t>
      </w:r>
      <w:r>
        <w:rPr>
          <w:rFonts w:ascii="Times New Roman" w:hAnsi="Times New Roman"/>
          <w:sz w:val="24"/>
          <w:szCs w:val="24"/>
        </w:rPr>
        <w:t>see 3.1</w:t>
      </w:r>
    </w:p>
    <w:p w14:paraId="4C8BAB79" w14:textId="2BD5A7BB" w:rsidR="004C0692" w:rsidRDefault="004C0692" w:rsidP="004C0692">
      <w:pPr>
        <w:spacing w:after="0" w:line="240" w:lineRule="auto"/>
        <w:rPr>
          <w:rFonts w:ascii="Times New Roman" w:hAnsi="Times New Roman"/>
          <w:sz w:val="24"/>
          <w:szCs w:val="24"/>
          <w:lang w:eastAsia="en-US"/>
        </w:rPr>
      </w:pPr>
      <w:r w:rsidRPr="004C0692">
        <w:rPr>
          <w:rFonts w:ascii="Times New Roman" w:hAnsi="Times New Roman"/>
          <w:sz w:val="24"/>
          <w:szCs w:val="24"/>
          <w:lang w:eastAsia="en-US"/>
        </w:rPr>
        <w:t>9.11 – Parish Notice Boards contents</w:t>
      </w:r>
      <w:r>
        <w:rPr>
          <w:rFonts w:ascii="Times New Roman" w:hAnsi="Times New Roman"/>
          <w:sz w:val="24"/>
          <w:szCs w:val="24"/>
          <w:lang w:eastAsia="en-US"/>
        </w:rPr>
        <w:t xml:space="preserve"> – to be reviewed at next meeting – c/f</w:t>
      </w:r>
    </w:p>
    <w:p w14:paraId="3E906F20" w14:textId="5E1225D7" w:rsidR="004C0692" w:rsidRDefault="004C0692" w:rsidP="004C0692">
      <w:pPr>
        <w:spacing w:after="0" w:line="240" w:lineRule="auto"/>
        <w:rPr>
          <w:rFonts w:ascii="Times New Roman" w:hAnsi="Times New Roman"/>
          <w:b/>
          <w:bCs/>
          <w:sz w:val="24"/>
          <w:szCs w:val="24"/>
          <w:lang w:eastAsia="en-US"/>
        </w:rPr>
      </w:pPr>
      <w:r w:rsidRPr="004C0692">
        <w:rPr>
          <w:rFonts w:ascii="Times New Roman" w:hAnsi="Times New Roman"/>
          <w:sz w:val="24"/>
          <w:szCs w:val="24"/>
          <w:lang w:eastAsia="en-US"/>
        </w:rPr>
        <w:t>9.12 – Use of Hall for dog training</w:t>
      </w:r>
      <w:r>
        <w:rPr>
          <w:rFonts w:ascii="Times New Roman" w:hAnsi="Times New Roman"/>
          <w:sz w:val="24"/>
          <w:szCs w:val="24"/>
          <w:lang w:eastAsia="en-US"/>
        </w:rPr>
        <w:t xml:space="preserve"> – rejected again&gt; Cllr Fair to </w:t>
      </w:r>
      <w:r w:rsidR="00CA29AB">
        <w:rPr>
          <w:rFonts w:ascii="Times New Roman" w:hAnsi="Times New Roman"/>
          <w:sz w:val="24"/>
          <w:szCs w:val="24"/>
          <w:lang w:eastAsia="en-US"/>
        </w:rPr>
        <w:t xml:space="preserve">be asked if he has anywhere suitable – </w:t>
      </w:r>
      <w:r w:rsidR="00CA29AB" w:rsidRPr="00CA29AB">
        <w:rPr>
          <w:rFonts w:ascii="Times New Roman" w:hAnsi="Times New Roman"/>
          <w:b/>
          <w:bCs/>
          <w:sz w:val="24"/>
          <w:szCs w:val="24"/>
          <w:lang w:eastAsia="en-US"/>
        </w:rPr>
        <w:t>Action Clerk</w:t>
      </w:r>
    </w:p>
    <w:p w14:paraId="79428F61" w14:textId="3D08D059" w:rsidR="00CA29AB" w:rsidRPr="004C0692" w:rsidRDefault="00CA29AB" w:rsidP="004C0692">
      <w:pPr>
        <w:spacing w:after="0" w:line="240" w:lineRule="auto"/>
        <w:rPr>
          <w:rFonts w:ascii="Times New Roman" w:hAnsi="Times New Roman"/>
          <w:sz w:val="24"/>
          <w:szCs w:val="24"/>
          <w:lang w:eastAsia="en-US"/>
        </w:rPr>
      </w:pPr>
      <w:r w:rsidRPr="00CA29AB">
        <w:rPr>
          <w:rFonts w:ascii="Times New Roman" w:hAnsi="Times New Roman"/>
          <w:sz w:val="24"/>
          <w:szCs w:val="24"/>
          <w:lang w:eastAsia="en-US"/>
        </w:rPr>
        <w:t xml:space="preserve">9.13 – Activity at Woodfield Farm on St Mile – Police to be </w:t>
      </w:r>
      <w:r>
        <w:rPr>
          <w:rFonts w:ascii="Times New Roman" w:hAnsi="Times New Roman"/>
          <w:sz w:val="24"/>
          <w:szCs w:val="24"/>
          <w:lang w:eastAsia="en-US"/>
        </w:rPr>
        <w:t>asked if it is a hazard to traffic</w:t>
      </w:r>
      <w:r>
        <w:rPr>
          <w:rFonts w:ascii="Times New Roman" w:hAnsi="Times New Roman"/>
          <w:b/>
          <w:bCs/>
          <w:sz w:val="24"/>
          <w:szCs w:val="24"/>
          <w:lang w:eastAsia="en-US"/>
        </w:rPr>
        <w:t xml:space="preserve"> – Action Clerk</w:t>
      </w:r>
    </w:p>
    <w:p w14:paraId="2095CB45" w14:textId="61031660" w:rsidR="003A1F9E" w:rsidRDefault="00EF4BB5" w:rsidP="00E66A6F">
      <w:pPr>
        <w:pStyle w:val="NoSpacing"/>
        <w:outlineLvl w:val="0"/>
        <w:rPr>
          <w:rFonts w:ascii="Times New Roman" w:hAnsi="Times New Roman"/>
          <w:b/>
          <w:sz w:val="24"/>
          <w:szCs w:val="24"/>
        </w:rPr>
      </w:pPr>
      <w:r>
        <w:rPr>
          <w:rFonts w:ascii="Times New Roman" w:hAnsi="Times New Roman"/>
          <w:b/>
          <w:sz w:val="24"/>
          <w:szCs w:val="24"/>
        </w:rPr>
        <w:t xml:space="preserve"> </w:t>
      </w:r>
    </w:p>
    <w:p w14:paraId="020FAD4C" w14:textId="2DC3441D" w:rsidR="003A1F9E" w:rsidRDefault="00240532" w:rsidP="00E66A6F">
      <w:pPr>
        <w:pStyle w:val="NoSpacing"/>
        <w:outlineLvl w:val="0"/>
        <w:rPr>
          <w:rFonts w:ascii="Times New Roman" w:hAnsi="Times New Roman"/>
          <w:b/>
          <w:bCs/>
          <w:sz w:val="24"/>
          <w:szCs w:val="24"/>
        </w:rPr>
      </w:pPr>
      <w:r>
        <w:rPr>
          <w:rFonts w:ascii="Times New Roman" w:hAnsi="Times New Roman"/>
          <w:b/>
          <w:sz w:val="24"/>
          <w:szCs w:val="24"/>
        </w:rPr>
        <w:t xml:space="preserve">10 - </w:t>
      </w:r>
      <w:r w:rsidRPr="006D1817">
        <w:rPr>
          <w:rFonts w:ascii="Times New Roman" w:hAnsi="Times New Roman"/>
          <w:b/>
          <w:bCs/>
          <w:sz w:val="24"/>
          <w:szCs w:val="24"/>
        </w:rPr>
        <w:t>Councillors Reports, Future Agenda Items, Any Other Business</w:t>
      </w:r>
    </w:p>
    <w:p w14:paraId="71C0E850" w14:textId="6B01479E" w:rsidR="00A716CC" w:rsidRDefault="00240532" w:rsidP="00E66A6F">
      <w:pPr>
        <w:pStyle w:val="NoSpacing"/>
        <w:outlineLvl w:val="0"/>
        <w:rPr>
          <w:rFonts w:ascii="Times New Roman" w:hAnsi="Times New Roman"/>
          <w:bCs/>
          <w:sz w:val="24"/>
          <w:szCs w:val="24"/>
        </w:rPr>
      </w:pPr>
      <w:r w:rsidRPr="00240532">
        <w:rPr>
          <w:rFonts w:ascii="Times New Roman" w:hAnsi="Times New Roman"/>
          <w:bCs/>
          <w:sz w:val="24"/>
          <w:szCs w:val="24"/>
        </w:rPr>
        <w:t>10.1 – Risk Assessment Reports –</w:t>
      </w:r>
      <w:r w:rsidR="00301EAD">
        <w:rPr>
          <w:rFonts w:ascii="Times New Roman" w:hAnsi="Times New Roman"/>
          <w:bCs/>
          <w:sz w:val="24"/>
          <w:szCs w:val="24"/>
        </w:rPr>
        <w:t>. No issues</w:t>
      </w:r>
      <w:r>
        <w:rPr>
          <w:rFonts w:ascii="Times New Roman" w:hAnsi="Times New Roman"/>
          <w:bCs/>
          <w:sz w:val="24"/>
          <w:szCs w:val="24"/>
        </w:rPr>
        <w:t xml:space="preserve"> </w:t>
      </w:r>
    </w:p>
    <w:p w14:paraId="07B158C6" w14:textId="2B257B27" w:rsidR="00A716CC" w:rsidRDefault="00A716CC" w:rsidP="00E66A6F">
      <w:pPr>
        <w:pStyle w:val="NoSpacing"/>
        <w:outlineLvl w:val="0"/>
        <w:rPr>
          <w:rFonts w:ascii="Times New Roman" w:hAnsi="Times New Roman"/>
          <w:bCs/>
          <w:sz w:val="24"/>
          <w:szCs w:val="24"/>
        </w:rPr>
      </w:pPr>
      <w:r>
        <w:rPr>
          <w:rFonts w:ascii="Times New Roman" w:hAnsi="Times New Roman"/>
          <w:bCs/>
          <w:sz w:val="24"/>
          <w:szCs w:val="24"/>
        </w:rPr>
        <w:t xml:space="preserve">10.2 – </w:t>
      </w:r>
      <w:r w:rsidR="00301EAD">
        <w:rPr>
          <w:rFonts w:ascii="Times New Roman" w:hAnsi="Times New Roman"/>
          <w:bCs/>
          <w:sz w:val="24"/>
          <w:szCs w:val="24"/>
        </w:rPr>
        <w:t>VH rebuild review– c/f</w:t>
      </w:r>
    </w:p>
    <w:p w14:paraId="4F0BE2D5" w14:textId="617196AF" w:rsidR="00A716CC" w:rsidRDefault="00A716CC" w:rsidP="00E66A6F">
      <w:pPr>
        <w:pStyle w:val="NoSpacing"/>
        <w:outlineLvl w:val="0"/>
        <w:rPr>
          <w:rFonts w:ascii="Times New Roman" w:hAnsi="Times New Roman"/>
          <w:b/>
          <w:bCs/>
          <w:sz w:val="24"/>
          <w:szCs w:val="24"/>
        </w:rPr>
      </w:pPr>
      <w:r w:rsidRPr="00A716CC">
        <w:rPr>
          <w:rFonts w:ascii="Times New Roman" w:hAnsi="Times New Roman"/>
          <w:bCs/>
          <w:sz w:val="24"/>
          <w:szCs w:val="24"/>
        </w:rPr>
        <w:t>10.</w:t>
      </w:r>
      <w:r w:rsidR="00CA29AB">
        <w:rPr>
          <w:rFonts w:ascii="Times New Roman" w:hAnsi="Times New Roman"/>
          <w:bCs/>
          <w:sz w:val="24"/>
          <w:szCs w:val="24"/>
        </w:rPr>
        <w:t>3</w:t>
      </w:r>
      <w:r w:rsidRPr="00A716CC">
        <w:rPr>
          <w:rFonts w:ascii="Times New Roman" w:hAnsi="Times New Roman"/>
          <w:bCs/>
          <w:sz w:val="24"/>
          <w:szCs w:val="24"/>
        </w:rPr>
        <w:t xml:space="preserve"> – </w:t>
      </w:r>
      <w:r w:rsidR="004F40CF">
        <w:rPr>
          <w:rFonts w:ascii="Times New Roman" w:hAnsi="Times New Roman"/>
          <w:bCs/>
          <w:sz w:val="24"/>
          <w:szCs w:val="24"/>
        </w:rPr>
        <w:t xml:space="preserve">VH </w:t>
      </w:r>
      <w:r w:rsidR="00CA29AB">
        <w:rPr>
          <w:rFonts w:ascii="Times New Roman" w:hAnsi="Times New Roman"/>
          <w:bCs/>
          <w:sz w:val="24"/>
          <w:szCs w:val="24"/>
        </w:rPr>
        <w:t xml:space="preserve">refurbishment – Cllr West presented summary of VH </w:t>
      </w:r>
      <w:proofErr w:type="spellStart"/>
      <w:r w:rsidR="00CA29AB">
        <w:rPr>
          <w:rFonts w:ascii="Times New Roman" w:hAnsi="Times New Roman"/>
          <w:bCs/>
          <w:sz w:val="24"/>
          <w:szCs w:val="24"/>
        </w:rPr>
        <w:t>Mgt</w:t>
      </w:r>
      <w:proofErr w:type="spellEnd"/>
      <w:r w:rsidR="00CA29AB">
        <w:rPr>
          <w:rFonts w:ascii="Times New Roman" w:hAnsi="Times New Roman"/>
          <w:bCs/>
          <w:sz w:val="24"/>
          <w:szCs w:val="24"/>
        </w:rPr>
        <w:t xml:space="preserve"> meeting where it was agreed to provide LCD dimmer lighting in the main room and refurbish the committee room with funds donated by Lady Edna</w:t>
      </w:r>
      <w:r w:rsidR="006511EF">
        <w:rPr>
          <w:rFonts w:ascii="Times New Roman" w:hAnsi="Times New Roman"/>
          <w:bCs/>
          <w:sz w:val="24"/>
          <w:szCs w:val="24"/>
        </w:rPr>
        <w:t xml:space="preserve">. A working group is being set up to plan and oversee the refurbishment and heating replacement. Cllr Evans agreed to join the group to represent the Parish Council alongside Cllr West. It was agreed to contribute £200 – later changed to £ 500 – towards the </w:t>
      </w:r>
      <w:proofErr w:type="spellStart"/>
      <w:r w:rsidR="006511EF">
        <w:rPr>
          <w:rFonts w:ascii="Times New Roman" w:hAnsi="Times New Roman"/>
          <w:bCs/>
          <w:sz w:val="24"/>
          <w:szCs w:val="24"/>
        </w:rPr>
        <w:t>refurbishement</w:t>
      </w:r>
      <w:proofErr w:type="spellEnd"/>
      <w:r w:rsidR="006511EF">
        <w:rPr>
          <w:rFonts w:ascii="Times New Roman" w:hAnsi="Times New Roman"/>
          <w:bCs/>
          <w:sz w:val="24"/>
          <w:szCs w:val="24"/>
        </w:rPr>
        <w:t>.</w:t>
      </w:r>
    </w:p>
    <w:p w14:paraId="66CF4323" w14:textId="06413E6B" w:rsidR="00000764" w:rsidRDefault="00A716CC" w:rsidP="004F40CF">
      <w:pPr>
        <w:pStyle w:val="NoSpacing"/>
        <w:outlineLvl w:val="0"/>
        <w:rPr>
          <w:rFonts w:ascii="Times New Roman" w:hAnsi="Times New Roman"/>
          <w:bCs/>
          <w:sz w:val="24"/>
          <w:szCs w:val="24"/>
        </w:rPr>
      </w:pPr>
      <w:r w:rsidRPr="00000764">
        <w:rPr>
          <w:rFonts w:ascii="Times New Roman" w:hAnsi="Times New Roman"/>
          <w:bCs/>
          <w:sz w:val="24"/>
          <w:szCs w:val="24"/>
        </w:rPr>
        <w:t>10.</w:t>
      </w:r>
      <w:r w:rsidR="006511EF">
        <w:rPr>
          <w:rFonts w:ascii="Times New Roman" w:hAnsi="Times New Roman"/>
          <w:bCs/>
          <w:sz w:val="24"/>
          <w:szCs w:val="24"/>
        </w:rPr>
        <w:t>4</w:t>
      </w:r>
      <w:r w:rsidRPr="00000764">
        <w:rPr>
          <w:rFonts w:ascii="Times New Roman" w:hAnsi="Times New Roman"/>
          <w:bCs/>
          <w:sz w:val="24"/>
          <w:szCs w:val="24"/>
        </w:rPr>
        <w:t xml:space="preserve"> </w:t>
      </w:r>
      <w:r w:rsidR="006511EF">
        <w:rPr>
          <w:rFonts w:ascii="Times New Roman" w:hAnsi="Times New Roman"/>
          <w:bCs/>
          <w:sz w:val="24"/>
          <w:szCs w:val="24"/>
        </w:rPr>
        <w:t>– The Parish Council thanked Cllr West for organising the refreshment station for the recent marathon and the receipt of £ 250 from the organisers.</w:t>
      </w:r>
    </w:p>
    <w:p w14:paraId="65103422" w14:textId="3468AC9A" w:rsidR="00706770" w:rsidRDefault="006511EF" w:rsidP="00E66A6F">
      <w:pPr>
        <w:pStyle w:val="NoSpacing"/>
        <w:outlineLvl w:val="0"/>
        <w:rPr>
          <w:rFonts w:ascii="Times New Roman" w:hAnsi="Times New Roman"/>
          <w:b/>
          <w:sz w:val="24"/>
          <w:szCs w:val="24"/>
        </w:rPr>
      </w:pPr>
      <w:r>
        <w:rPr>
          <w:rFonts w:ascii="Times New Roman" w:hAnsi="Times New Roman"/>
          <w:bCs/>
          <w:sz w:val="24"/>
          <w:szCs w:val="24"/>
        </w:rPr>
        <w:t>10.5 – Cllr Pryce agreed to lay the wreath at the Act of Remembrance at the Village Hall memorial</w:t>
      </w:r>
    </w:p>
    <w:p w14:paraId="6DBF8B64" w14:textId="77777777" w:rsidR="00CD32A2" w:rsidRDefault="00CD32A2" w:rsidP="00E66A6F">
      <w:pPr>
        <w:pStyle w:val="NoSpacing"/>
        <w:outlineLvl w:val="0"/>
        <w:rPr>
          <w:rFonts w:ascii="Times New Roman" w:hAnsi="Times New Roman"/>
          <w:bCs/>
          <w:sz w:val="24"/>
          <w:szCs w:val="24"/>
        </w:rPr>
      </w:pPr>
    </w:p>
    <w:p w14:paraId="3BA3EDCB" w14:textId="7CA95BC2" w:rsidR="00706770" w:rsidRDefault="00706770" w:rsidP="00E66A6F">
      <w:pPr>
        <w:pStyle w:val="NoSpacing"/>
        <w:outlineLvl w:val="0"/>
        <w:rPr>
          <w:rFonts w:ascii="Times New Roman" w:hAnsi="Times New Roman"/>
          <w:bCs/>
          <w:sz w:val="24"/>
          <w:szCs w:val="24"/>
        </w:rPr>
      </w:pPr>
      <w:r w:rsidRPr="00706770">
        <w:rPr>
          <w:rFonts w:ascii="Times New Roman" w:hAnsi="Times New Roman"/>
          <w:b/>
          <w:bCs/>
          <w:sz w:val="24"/>
          <w:szCs w:val="24"/>
        </w:rPr>
        <w:t>11 – Date</w:t>
      </w:r>
      <w:r w:rsidR="006511EF">
        <w:rPr>
          <w:rFonts w:ascii="Times New Roman" w:hAnsi="Times New Roman"/>
          <w:b/>
          <w:bCs/>
          <w:sz w:val="24"/>
          <w:szCs w:val="24"/>
        </w:rPr>
        <w:t xml:space="preserve">s for 2020 </w:t>
      </w:r>
      <w:r w:rsidRPr="00706770">
        <w:rPr>
          <w:rFonts w:ascii="Times New Roman" w:hAnsi="Times New Roman"/>
          <w:b/>
          <w:bCs/>
          <w:sz w:val="24"/>
          <w:szCs w:val="24"/>
        </w:rPr>
        <w:t>Meeting</w:t>
      </w:r>
      <w:r w:rsidR="006511EF">
        <w:rPr>
          <w:rFonts w:ascii="Times New Roman" w:hAnsi="Times New Roman"/>
          <w:b/>
          <w:bCs/>
          <w:sz w:val="24"/>
          <w:szCs w:val="24"/>
        </w:rPr>
        <w:t>s</w:t>
      </w:r>
      <w:r>
        <w:rPr>
          <w:rFonts w:ascii="Times New Roman" w:hAnsi="Times New Roman"/>
          <w:bCs/>
          <w:sz w:val="24"/>
          <w:szCs w:val="24"/>
        </w:rPr>
        <w:t xml:space="preserve"> – at Pulford Village Hall from 7 pm</w:t>
      </w:r>
    </w:p>
    <w:p w14:paraId="1238F8DF" w14:textId="2EB039C9" w:rsidR="00706770" w:rsidRDefault="00706770" w:rsidP="00E66A6F">
      <w:pPr>
        <w:pStyle w:val="NoSpacing"/>
        <w:outlineLvl w:val="0"/>
        <w:rPr>
          <w:rFonts w:ascii="Times New Roman" w:hAnsi="Times New Roman"/>
          <w:bCs/>
          <w:sz w:val="24"/>
          <w:szCs w:val="24"/>
        </w:rPr>
      </w:pPr>
    </w:p>
    <w:p w14:paraId="0115A61D" w14:textId="5FFB6621" w:rsidR="00441BD5" w:rsidRDefault="006511EF" w:rsidP="00E66A6F">
      <w:pPr>
        <w:pStyle w:val="NoSpacing"/>
        <w:jc w:val="center"/>
        <w:outlineLvl w:val="0"/>
        <w:rPr>
          <w:rFonts w:ascii="Times New Roman" w:hAnsi="Times New Roman"/>
          <w:b/>
          <w:bCs/>
          <w:sz w:val="24"/>
          <w:szCs w:val="24"/>
        </w:rPr>
      </w:pPr>
      <w:r w:rsidRPr="006511EF">
        <w:rPr>
          <w:rFonts w:ascii="Times New Roman" w:hAnsi="Times New Roman"/>
          <w:b/>
          <w:bCs/>
          <w:sz w:val="24"/>
          <w:szCs w:val="24"/>
        </w:rPr>
        <w:t>Jan 29</w:t>
      </w:r>
      <w:proofErr w:type="gramStart"/>
      <w:r w:rsidRPr="006511EF">
        <w:rPr>
          <w:rFonts w:ascii="Times New Roman" w:hAnsi="Times New Roman"/>
          <w:b/>
          <w:bCs/>
          <w:sz w:val="24"/>
          <w:szCs w:val="24"/>
        </w:rPr>
        <w:t>th :</w:t>
      </w:r>
      <w:proofErr w:type="gramEnd"/>
      <w:r w:rsidRPr="006511EF">
        <w:rPr>
          <w:rFonts w:ascii="Times New Roman" w:hAnsi="Times New Roman"/>
          <w:b/>
          <w:bCs/>
          <w:sz w:val="24"/>
          <w:szCs w:val="24"/>
        </w:rPr>
        <w:t xml:space="preserve"> April 29th : July 29th : Oct 28</w:t>
      </w:r>
      <w:r w:rsidRPr="006511EF">
        <w:rPr>
          <w:rFonts w:ascii="Times New Roman" w:hAnsi="Times New Roman"/>
          <w:b/>
          <w:bCs/>
          <w:sz w:val="24"/>
          <w:szCs w:val="24"/>
          <w:vertAlign w:val="superscript"/>
        </w:rPr>
        <w:t>th</w:t>
      </w:r>
    </w:p>
    <w:p w14:paraId="4A89EA63" w14:textId="77777777" w:rsidR="006511EF" w:rsidRPr="00E66A6F" w:rsidRDefault="006511EF" w:rsidP="00E66A6F">
      <w:pPr>
        <w:pStyle w:val="NoSpacing"/>
        <w:jc w:val="center"/>
        <w:outlineLvl w:val="0"/>
        <w:rPr>
          <w:rFonts w:ascii="Times New Roman" w:hAnsi="Times New Roman"/>
          <w:sz w:val="24"/>
          <w:szCs w:val="24"/>
        </w:rPr>
      </w:pPr>
    </w:p>
    <w:p w14:paraId="1670EC6E" w14:textId="77777777" w:rsidR="007D7BC9" w:rsidRPr="007D7BC9" w:rsidRDefault="007D7BC9" w:rsidP="007D7BC9">
      <w:pPr>
        <w:spacing w:after="0" w:line="240" w:lineRule="auto"/>
        <w:jc w:val="center"/>
        <w:rPr>
          <w:rFonts w:asciiTheme="minorHAnsi" w:eastAsiaTheme="minorHAnsi" w:hAnsiTheme="minorHAnsi" w:cstheme="minorBidi"/>
          <w:sz w:val="24"/>
          <w:szCs w:val="24"/>
          <w:u w:val="single"/>
          <w:lang w:eastAsia="en-US"/>
        </w:rPr>
      </w:pPr>
      <w:bookmarkStart w:id="2" w:name="_Hlk519197838"/>
      <w:r w:rsidRPr="007D7BC9">
        <w:rPr>
          <w:rFonts w:asciiTheme="minorHAnsi" w:eastAsiaTheme="minorHAnsi" w:hAnsiTheme="minorHAnsi" w:cstheme="minorBidi"/>
          <w:sz w:val="24"/>
          <w:szCs w:val="24"/>
          <w:u w:val="single"/>
          <w:lang w:eastAsia="en-US"/>
        </w:rPr>
        <w:t>ref 7.17 Oct 2019 AGENDA plus additions</w:t>
      </w:r>
    </w:p>
    <w:p w14:paraId="052AF721" w14:textId="77777777" w:rsidR="007D7BC9" w:rsidRPr="007D7BC9" w:rsidRDefault="007D7BC9" w:rsidP="007D7BC9">
      <w:pPr>
        <w:spacing w:after="160" w:line="256" w:lineRule="auto"/>
        <w:jc w:val="center"/>
        <w:rPr>
          <w:rFonts w:asciiTheme="minorHAnsi" w:eastAsiaTheme="minorHAnsi" w:hAnsiTheme="minorHAnsi" w:cstheme="minorBidi"/>
          <w:sz w:val="24"/>
          <w:szCs w:val="24"/>
          <w:u w:val="single"/>
          <w:lang w:eastAsia="en-US"/>
        </w:rPr>
      </w:pPr>
      <w:r w:rsidRPr="007D7BC9">
        <w:rPr>
          <w:rFonts w:asciiTheme="minorHAnsi" w:eastAsiaTheme="minorHAnsi" w:hAnsiTheme="minorHAnsi" w:cstheme="minorBidi"/>
          <w:sz w:val="24"/>
          <w:szCs w:val="24"/>
          <w:u w:val="single"/>
          <w:lang w:eastAsia="en-US"/>
        </w:rPr>
        <w:t>SCHEDULE of EXPECTED PAYMENTS (</w:t>
      </w:r>
      <w:proofErr w:type="spellStart"/>
      <w:r w:rsidRPr="007D7BC9">
        <w:rPr>
          <w:rFonts w:asciiTheme="minorHAnsi" w:eastAsiaTheme="minorHAnsi" w:hAnsiTheme="minorHAnsi" w:cstheme="minorBidi"/>
          <w:sz w:val="24"/>
          <w:szCs w:val="24"/>
          <w:u w:val="single"/>
          <w:lang w:eastAsia="en-US"/>
        </w:rPr>
        <w:t>exc</w:t>
      </w:r>
      <w:proofErr w:type="spellEnd"/>
      <w:r w:rsidRPr="007D7BC9">
        <w:rPr>
          <w:rFonts w:asciiTheme="minorHAnsi" w:eastAsiaTheme="minorHAnsi" w:hAnsiTheme="minorHAnsi" w:cstheme="minorBidi"/>
          <w:sz w:val="24"/>
          <w:szCs w:val="24"/>
          <w:u w:val="single"/>
          <w:lang w:eastAsia="en-US"/>
        </w:rPr>
        <w:t xml:space="preserve"> Vat unless stated) – rev 11</w:t>
      </w:r>
    </w:p>
    <w:p w14:paraId="5C57652F" w14:textId="77777777" w:rsidR="007D7BC9" w:rsidRPr="007D7BC9" w:rsidRDefault="007D7BC9" w:rsidP="007D7BC9">
      <w:pPr>
        <w:spacing w:after="160" w:line="256" w:lineRule="auto"/>
        <w:jc w:val="center"/>
        <w:rPr>
          <w:rFonts w:asciiTheme="minorHAnsi" w:eastAsiaTheme="minorHAnsi" w:hAnsiTheme="minorHAnsi" w:cstheme="minorBidi"/>
          <w:color w:val="FF0000"/>
          <w:sz w:val="24"/>
          <w:szCs w:val="24"/>
          <w:u w:val="single"/>
          <w:lang w:eastAsia="en-US"/>
        </w:rPr>
      </w:pPr>
      <w:r w:rsidRPr="007D7BC9">
        <w:rPr>
          <w:rFonts w:asciiTheme="minorHAnsi" w:eastAsiaTheme="minorHAnsi" w:hAnsiTheme="minorHAnsi" w:cstheme="minorBidi"/>
          <w:color w:val="FF0000"/>
          <w:sz w:val="24"/>
          <w:szCs w:val="24"/>
          <w:u w:val="single"/>
          <w:lang w:eastAsia="en-US"/>
        </w:rPr>
        <w:t>RED = PAID</w:t>
      </w:r>
    </w:p>
    <w:tbl>
      <w:tblPr>
        <w:tblStyle w:val="TableGrid7"/>
        <w:tblW w:w="9168" w:type="dxa"/>
        <w:tblInd w:w="-147" w:type="dxa"/>
        <w:tblLayout w:type="fixed"/>
        <w:tblLook w:val="04A0" w:firstRow="1" w:lastRow="0" w:firstColumn="1" w:lastColumn="0" w:noHBand="0" w:noVBand="1"/>
      </w:tblPr>
      <w:tblGrid>
        <w:gridCol w:w="1135"/>
        <w:gridCol w:w="850"/>
        <w:gridCol w:w="430"/>
        <w:gridCol w:w="15"/>
        <w:gridCol w:w="1686"/>
        <w:gridCol w:w="15"/>
        <w:gridCol w:w="1879"/>
        <w:gridCol w:w="1650"/>
        <w:gridCol w:w="15"/>
        <w:gridCol w:w="1366"/>
        <w:gridCol w:w="37"/>
        <w:gridCol w:w="90"/>
      </w:tblGrid>
      <w:tr w:rsidR="007D7BC9" w:rsidRPr="007D7BC9" w14:paraId="273B5E53" w14:textId="77777777" w:rsidTr="006F60CB">
        <w:trPr>
          <w:gridAfter w:val="1"/>
          <w:wAfter w:w="90" w:type="dxa"/>
        </w:trPr>
        <w:tc>
          <w:tcPr>
            <w:tcW w:w="1135" w:type="dxa"/>
          </w:tcPr>
          <w:p w14:paraId="1FD19EC2" w14:textId="77777777" w:rsidR="007D7BC9" w:rsidRPr="007D7BC9" w:rsidRDefault="007D7BC9" w:rsidP="007D7BC9">
            <w:pPr>
              <w:spacing w:after="0" w:line="256" w:lineRule="auto"/>
              <w:jc w:val="center"/>
              <w:rPr>
                <w:rFonts w:asciiTheme="minorHAnsi" w:eastAsiaTheme="minorHAnsi" w:hAnsiTheme="minorHAnsi" w:cstheme="minorBidi"/>
                <w:b/>
                <w:sz w:val="28"/>
                <w:szCs w:val="28"/>
                <w:lang w:eastAsia="en-US"/>
              </w:rPr>
            </w:pPr>
            <w:bookmarkStart w:id="3" w:name="_Hlk498110395"/>
            <w:r w:rsidRPr="007D7BC9">
              <w:rPr>
                <w:rFonts w:asciiTheme="minorHAnsi" w:eastAsiaTheme="minorHAnsi" w:hAnsiTheme="minorHAnsi" w:cstheme="minorBidi"/>
                <w:b/>
                <w:sz w:val="28"/>
                <w:szCs w:val="28"/>
                <w:lang w:eastAsia="en-US"/>
              </w:rPr>
              <w:lastRenderedPageBreak/>
              <w:t>NO</w:t>
            </w:r>
          </w:p>
        </w:tc>
        <w:tc>
          <w:tcPr>
            <w:tcW w:w="1280" w:type="dxa"/>
            <w:gridSpan w:val="2"/>
          </w:tcPr>
          <w:p w14:paraId="47C4346B" w14:textId="77777777" w:rsidR="007D7BC9" w:rsidRPr="007D7BC9" w:rsidRDefault="007D7BC9" w:rsidP="007D7BC9">
            <w:pPr>
              <w:spacing w:after="0" w:line="256" w:lineRule="auto"/>
              <w:jc w:val="center"/>
              <w:rPr>
                <w:rFonts w:asciiTheme="minorHAnsi" w:eastAsiaTheme="minorHAnsi" w:hAnsiTheme="minorHAnsi" w:cstheme="minorBidi"/>
                <w:b/>
                <w:sz w:val="28"/>
                <w:szCs w:val="28"/>
                <w:lang w:eastAsia="en-US"/>
              </w:rPr>
            </w:pPr>
            <w:r w:rsidRPr="007D7BC9">
              <w:rPr>
                <w:rFonts w:asciiTheme="minorHAnsi" w:eastAsiaTheme="minorHAnsi" w:hAnsiTheme="minorHAnsi" w:cstheme="minorBidi"/>
                <w:b/>
                <w:sz w:val="28"/>
                <w:szCs w:val="28"/>
                <w:lang w:eastAsia="en-US"/>
              </w:rPr>
              <w:t>AGENDA/ MIN REF</w:t>
            </w:r>
          </w:p>
        </w:tc>
        <w:tc>
          <w:tcPr>
            <w:tcW w:w="1701" w:type="dxa"/>
            <w:gridSpan w:val="2"/>
          </w:tcPr>
          <w:p w14:paraId="4D1BD2B3" w14:textId="77777777" w:rsidR="007D7BC9" w:rsidRPr="007D7BC9" w:rsidRDefault="007D7BC9" w:rsidP="007D7BC9">
            <w:pPr>
              <w:spacing w:after="0" w:line="256" w:lineRule="auto"/>
              <w:jc w:val="center"/>
              <w:rPr>
                <w:rFonts w:asciiTheme="minorHAnsi" w:eastAsiaTheme="minorHAnsi" w:hAnsiTheme="minorHAnsi" w:cstheme="minorBidi"/>
                <w:b/>
                <w:sz w:val="28"/>
                <w:szCs w:val="28"/>
                <w:lang w:eastAsia="en-US"/>
              </w:rPr>
            </w:pPr>
            <w:r w:rsidRPr="007D7BC9">
              <w:rPr>
                <w:rFonts w:asciiTheme="minorHAnsi" w:eastAsiaTheme="minorHAnsi" w:hAnsiTheme="minorHAnsi" w:cstheme="minorBidi"/>
                <w:b/>
                <w:sz w:val="28"/>
                <w:szCs w:val="28"/>
                <w:lang w:eastAsia="en-US"/>
              </w:rPr>
              <w:t>EST DATE</w:t>
            </w:r>
          </w:p>
        </w:tc>
        <w:tc>
          <w:tcPr>
            <w:tcW w:w="3544" w:type="dxa"/>
            <w:gridSpan w:val="3"/>
          </w:tcPr>
          <w:p w14:paraId="3F6EF119" w14:textId="77777777" w:rsidR="007D7BC9" w:rsidRPr="007D7BC9" w:rsidRDefault="007D7BC9" w:rsidP="007D7BC9">
            <w:pPr>
              <w:spacing w:after="0" w:line="256" w:lineRule="auto"/>
              <w:jc w:val="center"/>
              <w:rPr>
                <w:rFonts w:asciiTheme="minorHAnsi" w:eastAsiaTheme="minorHAnsi" w:hAnsiTheme="minorHAnsi" w:cstheme="minorBidi"/>
                <w:b/>
                <w:sz w:val="28"/>
                <w:szCs w:val="28"/>
                <w:lang w:eastAsia="en-US"/>
              </w:rPr>
            </w:pPr>
            <w:r w:rsidRPr="007D7BC9">
              <w:rPr>
                <w:rFonts w:asciiTheme="minorHAnsi" w:eastAsiaTheme="minorHAnsi" w:hAnsiTheme="minorHAnsi" w:cstheme="minorBidi"/>
                <w:b/>
                <w:sz w:val="28"/>
                <w:szCs w:val="28"/>
                <w:lang w:eastAsia="en-US"/>
              </w:rPr>
              <w:t>PAYEE</w:t>
            </w:r>
          </w:p>
        </w:tc>
        <w:tc>
          <w:tcPr>
            <w:tcW w:w="1418" w:type="dxa"/>
            <w:gridSpan w:val="3"/>
          </w:tcPr>
          <w:p w14:paraId="1E241E48" w14:textId="77777777" w:rsidR="007D7BC9" w:rsidRPr="007D7BC9" w:rsidRDefault="007D7BC9" w:rsidP="007D7BC9">
            <w:pPr>
              <w:spacing w:after="0" w:line="256" w:lineRule="auto"/>
              <w:jc w:val="center"/>
              <w:rPr>
                <w:rFonts w:asciiTheme="minorHAnsi" w:eastAsiaTheme="minorHAnsi" w:hAnsiTheme="minorHAnsi" w:cstheme="minorBidi"/>
                <w:b/>
                <w:sz w:val="28"/>
                <w:szCs w:val="28"/>
                <w:lang w:eastAsia="en-US"/>
              </w:rPr>
            </w:pPr>
            <w:r w:rsidRPr="007D7BC9">
              <w:rPr>
                <w:rFonts w:asciiTheme="minorHAnsi" w:eastAsiaTheme="minorHAnsi" w:hAnsiTheme="minorHAnsi" w:cstheme="minorBidi"/>
                <w:b/>
                <w:sz w:val="28"/>
                <w:szCs w:val="28"/>
                <w:lang w:eastAsia="en-US"/>
              </w:rPr>
              <w:t>EST £</w:t>
            </w:r>
          </w:p>
          <w:p w14:paraId="6AAA6D98" w14:textId="77777777" w:rsidR="007D7BC9" w:rsidRPr="007D7BC9" w:rsidRDefault="007D7BC9" w:rsidP="007D7BC9">
            <w:pPr>
              <w:spacing w:after="0" w:line="256" w:lineRule="auto"/>
              <w:jc w:val="center"/>
              <w:rPr>
                <w:rFonts w:asciiTheme="minorHAnsi" w:eastAsiaTheme="minorHAnsi" w:hAnsiTheme="minorHAnsi" w:cstheme="minorBidi"/>
                <w:b/>
                <w:sz w:val="28"/>
                <w:szCs w:val="28"/>
                <w:lang w:eastAsia="en-US"/>
              </w:rPr>
            </w:pPr>
            <w:r w:rsidRPr="007D7BC9">
              <w:rPr>
                <w:rFonts w:asciiTheme="minorHAnsi" w:eastAsiaTheme="minorHAnsi" w:hAnsiTheme="minorHAnsi" w:cstheme="minorBidi"/>
                <w:b/>
                <w:color w:val="FF0000"/>
                <w:sz w:val="28"/>
                <w:szCs w:val="28"/>
                <w:lang w:eastAsia="en-US"/>
              </w:rPr>
              <w:t>PD £</w:t>
            </w:r>
          </w:p>
        </w:tc>
      </w:tr>
      <w:bookmarkEnd w:id="2"/>
      <w:bookmarkEnd w:id="3"/>
      <w:tr w:rsidR="007D7BC9" w:rsidRPr="007D7BC9" w14:paraId="70CE2E77" w14:textId="77777777" w:rsidTr="006F60CB">
        <w:trPr>
          <w:gridAfter w:val="2"/>
          <w:wAfter w:w="127" w:type="dxa"/>
        </w:trPr>
        <w:tc>
          <w:tcPr>
            <w:tcW w:w="1135" w:type="dxa"/>
          </w:tcPr>
          <w:p w14:paraId="2B9E6487"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32</w:t>
            </w:r>
          </w:p>
        </w:tc>
        <w:tc>
          <w:tcPr>
            <w:tcW w:w="1295" w:type="dxa"/>
            <w:gridSpan w:val="3"/>
          </w:tcPr>
          <w:p w14:paraId="768368BB"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Oct 7.14</w:t>
            </w:r>
          </w:p>
        </w:tc>
        <w:tc>
          <w:tcPr>
            <w:tcW w:w="1701" w:type="dxa"/>
            <w:gridSpan w:val="2"/>
          </w:tcPr>
          <w:p w14:paraId="2A55B809"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Nov 17</w:t>
            </w:r>
          </w:p>
        </w:tc>
        <w:tc>
          <w:tcPr>
            <w:tcW w:w="3544" w:type="dxa"/>
            <w:gridSpan w:val="3"/>
          </w:tcPr>
          <w:p w14:paraId="3581EC8A"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CW&amp;C Island Refuge B5445</w:t>
            </w:r>
          </w:p>
        </w:tc>
        <w:tc>
          <w:tcPr>
            <w:tcW w:w="1366" w:type="dxa"/>
          </w:tcPr>
          <w:p w14:paraId="545C379C"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deleted</w:t>
            </w:r>
          </w:p>
        </w:tc>
      </w:tr>
      <w:tr w:rsidR="007D7BC9" w:rsidRPr="007D7BC9" w14:paraId="3AE12385" w14:textId="77777777" w:rsidTr="006F60CB">
        <w:trPr>
          <w:gridAfter w:val="2"/>
          <w:wAfter w:w="127" w:type="dxa"/>
        </w:trPr>
        <w:tc>
          <w:tcPr>
            <w:tcW w:w="1135" w:type="dxa"/>
          </w:tcPr>
          <w:p w14:paraId="30D9806B"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44</w:t>
            </w:r>
          </w:p>
        </w:tc>
        <w:tc>
          <w:tcPr>
            <w:tcW w:w="1295" w:type="dxa"/>
            <w:gridSpan w:val="3"/>
          </w:tcPr>
          <w:p w14:paraId="23206602"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c/f</w:t>
            </w:r>
          </w:p>
        </w:tc>
        <w:tc>
          <w:tcPr>
            <w:tcW w:w="1701" w:type="dxa"/>
            <w:gridSpan w:val="2"/>
          </w:tcPr>
          <w:p w14:paraId="2CF62C1A"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22 May 19</w:t>
            </w:r>
          </w:p>
        </w:tc>
        <w:tc>
          <w:tcPr>
            <w:tcW w:w="3544" w:type="dxa"/>
            <w:gridSpan w:val="3"/>
          </w:tcPr>
          <w:p w14:paraId="7B069EF5"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lang w:eastAsia="en-US"/>
              </w:rPr>
              <w:t xml:space="preserve">Donation to </w:t>
            </w:r>
            <w:proofErr w:type="spellStart"/>
            <w:r w:rsidRPr="007D7BC9">
              <w:rPr>
                <w:rFonts w:eastAsiaTheme="minorHAnsi" w:cstheme="minorBidi"/>
                <w:lang w:eastAsia="en-US"/>
              </w:rPr>
              <w:t>Tattenhall</w:t>
            </w:r>
            <w:proofErr w:type="spellEnd"/>
            <w:r w:rsidRPr="007D7BC9">
              <w:rPr>
                <w:rFonts w:eastAsiaTheme="minorHAnsi" w:cstheme="minorBidi"/>
                <w:lang w:eastAsia="en-US"/>
              </w:rPr>
              <w:t xml:space="preserve"> 1</w:t>
            </w:r>
            <w:r w:rsidRPr="007D7BC9">
              <w:rPr>
                <w:rFonts w:eastAsiaTheme="minorHAnsi" w:cstheme="minorBidi"/>
                <w:vertAlign w:val="superscript"/>
                <w:lang w:eastAsia="en-US"/>
              </w:rPr>
              <w:t>st</w:t>
            </w:r>
            <w:r w:rsidRPr="007D7BC9">
              <w:rPr>
                <w:rFonts w:eastAsiaTheme="minorHAnsi" w:cstheme="minorBidi"/>
                <w:lang w:eastAsia="en-US"/>
              </w:rPr>
              <w:t xml:space="preserve"> Responders</w:t>
            </w:r>
          </w:p>
        </w:tc>
        <w:tc>
          <w:tcPr>
            <w:tcW w:w="1366" w:type="dxa"/>
          </w:tcPr>
          <w:p w14:paraId="480D2214" w14:textId="77777777" w:rsidR="007D7BC9" w:rsidRPr="007D7BC9" w:rsidRDefault="007D7BC9" w:rsidP="007D7BC9">
            <w:pPr>
              <w:spacing w:after="0" w:line="256" w:lineRule="auto"/>
              <w:jc w:val="center"/>
              <w:rPr>
                <w:rFonts w:eastAsiaTheme="minorHAnsi" w:cstheme="minorBidi"/>
                <w:lang w:eastAsia="en-US"/>
              </w:rPr>
            </w:pPr>
            <w:r w:rsidRPr="007D7BC9">
              <w:rPr>
                <w:rFonts w:eastAsiaTheme="minorHAnsi" w:cstheme="minorBidi"/>
                <w:color w:val="FF0000"/>
                <w:lang w:eastAsia="en-US"/>
              </w:rPr>
              <w:t>100</w:t>
            </w:r>
          </w:p>
        </w:tc>
      </w:tr>
      <w:tr w:rsidR="007D7BC9" w:rsidRPr="007D7BC9" w14:paraId="7581D5C1" w14:textId="77777777" w:rsidTr="006F60CB">
        <w:trPr>
          <w:gridAfter w:val="2"/>
          <w:wAfter w:w="127" w:type="dxa"/>
        </w:trPr>
        <w:tc>
          <w:tcPr>
            <w:tcW w:w="1135" w:type="dxa"/>
          </w:tcPr>
          <w:p w14:paraId="6A1C7F61" w14:textId="77777777" w:rsidR="007D7BC9" w:rsidRPr="007D7BC9" w:rsidRDefault="007D7BC9" w:rsidP="007D7BC9">
            <w:pPr>
              <w:spacing w:after="0" w:line="256" w:lineRule="auto"/>
              <w:jc w:val="center"/>
              <w:rPr>
                <w:rFonts w:eastAsiaTheme="minorHAnsi" w:cstheme="minorBidi"/>
                <w:lang w:eastAsia="en-US"/>
              </w:rPr>
            </w:pPr>
            <w:bookmarkStart w:id="4" w:name="_Hlk527923131"/>
            <w:r w:rsidRPr="007D7BC9">
              <w:rPr>
                <w:rFonts w:asciiTheme="minorHAnsi" w:eastAsiaTheme="minorHAnsi" w:hAnsiTheme="minorHAnsi" w:cstheme="minorBidi"/>
                <w:sz w:val="22"/>
                <w:szCs w:val="22"/>
                <w:lang w:eastAsia="en-US"/>
              </w:rPr>
              <w:t>93</w:t>
            </w:r>
          </w:p>
        </w:tc>
        <w:tc>
          <w:tcPr>
            <w:tcW w:w="1295" w:type="dxa"/>
            <w:gridSpan w:val="3"/>
          </w:tcPr>
          <w:p w14:paraId="624F92D0" w14:textId="77777777" w:rsidR="007D7BC9" w:rsidRPr="007D7BC9" w:rsidRDefault="007D7BC9" w:rsidP="007D7BC9">
            <w:pPr>
              <w:spacing w:after="0" w:line="256" w:lineRule="auto"/>
              <w:jc w:val="center"/>
              <w:rPr>
                <w:rFonts w:eastAsiaTheme="minorHAnsi" w:cstheme="minorBidi"/>
                <w:sz w:val="22"/>
                <w:szCs w:val="22"/>
                <w:lang w:val="en-US" w:eastAsia="en-US"/>
              </w:rPr>
            </w:pPr>
            <w:r w:rsidRPr="007D7BC9">
              <w:rPr>
                <w:rFonts w:asciiTheme="minorHAnsi" w:eastAsiaTheme="minorHAnsi" w:hAnsiTheme="minorHAnsi" w:cstheme="minorBidi"/>
                <w:sz w:val="22"/>
                <w:szCs w:val="22"/>
                <w:lang w:val="en-US" w:eastAsia="en-US"/>
              </w:rPr>
              <w:t>Oct 9.7</w:t>
            </w:r>
          </w:p>
        </w:tc>
        <w:tc>
          <w:tcPr>
            <w:tcW w:w="1701" w:type="dxa"/>
            <w:gridSpan w:val="2"/>
          </w:tcPr>
          <w:p w14:paraId="21C028F4" w14:textId="77777777" w:rsidR="007D7BC9" w:rsidRPr="007D7BC9" w:rsidRDefault="007D7BC9" w:rsidP="007D7BC9">
            <w:pPr>
              <w:spacing w:after="0" w:line="256" w:lineRule="auto"/>
              <w:jc w:val="center"/>
              <w:rPr>
                <w:rFonts w:eastAsiaTheme="minorHAnsi" w:cstheme="minorBidi"/>
                <w:lang w:eastAsia="en-US"/>
              </w:rPr>
            </w:pPr>
            <w:r w:rsidRPr="007D7BC9">
              <w:rPr>
                <w:rFonts w:asciiTheme="minorHAnsi" w:eastAsiaTheme="minorHAnsi" w:hAnsiTheme="minorHAnsi" w:cstheme="minorBidi"/>
                <w:sz w:val="22"/>
                <w:szCs w:val="22"/>
                <w:lang w:eastAsia="en-US"/>
              </w:rPr>
              <w:t>?</w:t>
            </w:r>
          </w:p>
        </w:tc>
        <w:tc>
          <w:tcPr>
            <w:tcW w:w="3544" w:type="dxa"/>
            <w:gridSpan w:val="3"/>
          </w:tcPr>
          <w:p w14:paraId="63EFE7FD" w14:textId="77777777" w:rsidR="007D7BC9" w:rsidRPr="007D7BC9" w:rsidRDefault="007D7BC9" w:rsidP="007D7BC9">
            <w:pPr>
              <w:spacing w:after="0" w:line="256" w:lineRule="auto"/>
              <w:rPr>
                <w:rFonts w:eastAsiaTheme="minorHAnsi" w:cstheme="minorBidi"/>
                <w:lang w:eastAsia="en-US"/>
              </w:rPr>
            </w:pPr>
            <w:r w:rsidRPr="007D7BC9">
              <w:rPr>
                <w:rFonts w:asciiTheme="minorHAnsi" w:eastAsiaTheme="minorHAnsi" w:hAnsiTheme="minorHAnsi" w:cstheme="minorBidi"/>
                <w:sz w:val="22"/>
                <w:szCs w:val="22"/>
                <w:lang w:eastAsia="en-US"/>
              </w:rPr>
              <w:t>New Notice Board for Poulton (</w:t>
            </w:r>
            <w:proofErr w:type="spellStart"/>
            <w:r w:rsidRPr="007D7BC9">
              <w:rPr>
                <w:rFonts w:asciiTheme="minorHAnsi" w:eastAsiaTheme="minorHAnsi" w:hAnsiTheme="minorHAnsi" w:cstheme="minorBidi"/>
                <w:sz w:val="22"/>
                <w:szCs w:val="22"/>
                <w:lang w:eastAsia="en-US"/>
              </w:rPr>
              <w:t>est</w:t>
            </w:r>
            <w:proofErr w:type="spellEnd"/>
            <w:r w:rsidRPr="007D7BC9">
              <w:rPr>
                <w:rFonts w:asciiTheme="minorHAnsi" w:eastAsiaTheme="minorHAnsi" w:hAnsiTheme="minorHAnsi" w:cstheme="minorBidi"/>
                <w:sz w:val="22"/>
                <w:szCs w:val="22"/>
                <w:lang w:eastAsia="en-US"/>
              </w:rPr>
              <w:t>)</w:t>
            </w:r>
          </w:p>
        </w:tc>
        <w:tc>
          <w:tcPr>
            <w:tcW w:w="1366" w:type="dxa"/>
          </w:tcPr>
          <w:p w14:paraId="05A3BC77" w14:textId="77777777" w:rsidR="007D7BC9" w:rsidRPr="007D7BC9" w:rsidRDefault="007D7BC9" w:rsidP="007D7BC9">
            <w:pPr>
              <w:spacing w:after="0" w:line="256" w:lineRule="auto"/>
              <w:jc w:val="center"/>
              <w:rPr>
                <w:rFonts w:eastAsiaTheme="minorHAnsi" w:cstheme="minorBidi"/>
                <w:color w:val="FF0000"/>
                <w:lang w:eastAsia="en-US"/>
              </w:rPr>
            </w:pPr>
            <w:r w:rsidRPr="007D7BC9">
              <w:rPr>
                <w:rFonts w:asciiTheme="minorHAnsi" w:eastAsiaTheme="minorHAnsi" w:hAnsiTheme="minorHAnsi" w:cstheme="minorBidi"/>
                <w:sz w:val="22"/>
                <w:szCs w:val="22"/>
                <w:lang w:eastAsia="en-US"/>
              </w:rPr>
              <w:t>deleted</w:t>
            </w:r>
          </w:p>
        </w:tc>
      </w:tr>
      <w:tr w:rsidR="007D7BC9" w:rsidRPr="007D7BC9" w14:paraId="1B7F6016" w14:textId="77777777" w:rsidTr="006F60CB">
        <w:trPr>
          <w:gridAfter w:val="2"/>
          <w:wAfter w:w="127" w:type="dxa"/>
        </w:trPr>
        <w:tc>
          <w:tcPr>
            <w:tcW w:w="1135" w:type="dxa"/>
          </w:tcPr>
          <w:p w14:paraId="10F2339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110</w:t>
            </w:r>
          </w:p>
        </w:tc>
        <w:tc>
          <w:tcPr>
            <w:tcW w:w="1295" w:type="dxa"/>
            <w:gridSpan w:val="3"/>
          </w:tcPr>
          <w:p w14:paraId="36B2FA7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Jan 9.11</w:t>
            </w:r>
          </w:p>
        </w:tc>
        <w:tc>
          <w:tcPr>
            <w:tcW w:w="1701" w:type="dxa"/>
            <w:gridSpan w:val="2"/>
          </w:tcPr>
          <w:p w14:paraId="0B3F2DF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tba</w:t>
            </w:r>
          </w:p>
        </w:tc>
        <w:tc>
          <w:tcPr>
            <w:tcW w:w="3544" w:type="dxa"/>
            <w:gridSpan w:val="3"/>
          </w:tcPr>
          <w:p w14:paraId="11D390A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roofErr w:type="spellStart"/>
            <w:r w:rsidRPr="007D7BC9">
              <w:rPr>
                <w:rFonts w:eastAsiaTheme="minorHAnsi" w:cstheme="minorBidi"/>
                <w:sz w:val="22"/>
                <w:szCs w:val="22"/>
                <w:lang w:eastAsia="en-US"/>
              </w:rPr>
              <w:t>Onedrive</w:t>
            </w:r>
            <w:proofErr w:type="spellEnd"/>
            <w:r w:rsidRPr="007D7BC9">
              <w:rPr>
                <w:rFonts w:eastAsiaTheme="minorHAnsi" w:cstheme="minorBidi"/>
                <w:sz w:val="22"/>
                <w:szCs w:val="22"/>
                <w:lang w:eastAsia="en-US"/>
              </w:rPr>
              <w:t xml:space="preserve"> upgrade</w:t>
            </w:r>
          </w:p>
        </w:tc>
        <w:tc>
          <w:tcPr>
            <w:tcW w:w="1366" w:type="dxa"/>
          </w:tcPr>
          <w:p w14:paraId="7C607542"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sz w:val="22"/>
                <w:szCs w:val="22"/>
                <w:lang w:eastAsia="en-US"/>
              </w:rPr>
              <w:t>60/year</w:t>
            </w:r>
          </w:p>
        </w:tc>
      </w:tr>
      <w:tr w:rsidR="007D7BC9" w:rsidRPr="007D7BC9" w14:paraId="4C7B0BDC" w14:textId="77777777" w:rsidTr="006F60CB">
        <w:trPr>
          <w:gridAfter w:val="2"/>
          <w:wAfter w:w="127" w:type="dxa"/>
        </w:trPr>
        <w:tc>
          <w:tcPr>
            <w:tcW w:w="1135" w:type="dxa"/>
          </w:tcPr>
          <w:p w14:paraId="0095F04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61.4</w:t>
            </w:r>
          </w:p>
        </w:tc>
        <w:tc>
          <w:tcPr>
            <w:tcW w:w="1295" w:type="dxa"/>
            <w:gridSpan w:val="3"/>
          </w:tcPr>
          <w:p w14:paraId="132EB34D"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7.10</w:t>
            </w:r>
          </w:p>
        </w:tc>
        <w:tc>
          <w:tcPr>
            <w:tcW w:w="1701" w:type="dxa"/>
            <w:gridSpan w:val="2"/>
          </w:tcPr>
          <w:p w14:paraId="01A1419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Mar 19</w:t>
            </w:r>
          </w:p>
        </w:tc>
        <w:tc>
          <w:tcPr>
            <w:tcW w:w="3544" w:type="dxa"/>
            <w:gridSpan w:val="3"/>
          </w:tcPr>
          <w:p w14:paraId="225E91D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roofErr w:type="spellStart"/>
            <w:r w:rsidRPr="007D7BC9">
              <w:rPr>
                <w:rFonts w:asciiTheme="minorHAnsi" w:eastAsiaTheme="minorHAnsi" w:hAnsiTheme="minorHAnsi" w:cstheme="minorBidi"/>
                <w:sz w:val="22"/>
                <w:szCs w:val="22"/>
                <w:lang w:eastAsia="en-US"/>
              </w:rPr>
              <w:t>Autela</w:t>
            </w:r>
            <w:proofErr w:type="spellEnd"/>
            <w:r w:rsidRPr="007D7BC9">
              <w:rPr>
                <w:rFonts w:asciiTheme="minorHAnsi" w:eastAsiaTheme="minorHAnsi" w:hAnsiTheme="minorHAnsi" w:cstheme="minorBidi"/>
                <w:sz w:val="22"/>
                <w:szCs w:val="22"/>
                <w:lang w:eastAsia="en-US"/>
              </w:rPr>
              <w:t xml:space="preserve"> Payroll Services Jan2019 to Mar 2019</w:t>
            </w:r>
          </w:p>
        </w:tc>
        <w:tc>
          <w:tcPr>
            <w:tcW w:w="1366" w:type="dxa"/>
          </w:tcPr>
          <w:p w14:paraId="210EB679"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33.00</w:t>
            </w:r>
            <w:r w:rsidRPr="007D7BC9">
              <w:rPr>
                <w:rFonts w:asciiTheme="minorHAnsi" w:eastAsiaTheme="minorHAnsi" w:hAnsiTheme="minorHAnsi" w:cstheme="minorBidi"/>
                <w:sz w:val="22"/>
                <w:szCs w:val="22"/>
                <w:lang w:eastAsia="en-US"/>
              </w:rPr>
              <w:t xml:space="preserve"> </w:t>
            </w:r>
          </w:p>
        </w:tc>
      </w:tr>
      <w:tr w:rsidR="007D7BC9" w:rsidRPr="007D7BC9" w14:paraId="32B9904F" w14:textId="77777777" w:rsidTr="006F60CB">
        <w:trPr>
          <w:gridAfter w:val="2"/>
          <w:wAfter w:w="127" w:type="dxa"/>
        </w:trPr>
        <w:tc>
          <w:tcPr>
            <w:tcW w:w="1135" w:type="dxa"/>
          </w:tcPr>
          <w:p w14:paraId="2782D0D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98</w:t>
            </w:r>
          </w:p>
        </w:tc>
        <w:tc>
          <w:tcPr>
            <w:tcW w:w="1295" w:type="dxa"/>
            <w:gridSpan w:val="3"/>
          </w:tcPr>
          <w:p w14:paraId="60927A6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Jan 7.12</w:t>
            </w:r>
          </w:p>
        </w:tc>
        <w:tc>
          <w:tcPr>
            <w:tcW w:w="1701" w:type="dxa"/>
            <w:gridSpan w:val="2"/>
          </w:tcPr>
          <w:p w14:paraId="6E6DD6D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Mar 19</w:t>
            </w:r>
          </w:p>
        </w:tc>
        <w:tc>
          <w:tcPr>
            <w:tcW w:w="3544" w:type="dxa"/>
            <w:gridSpan w:val="3"/>
          </w:tcPr>
          <w:p w14:paraId="06D8F79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Parochial Church Council (2018/19 donation)</w:t>
            </w:r>
          </w:p>
        </w:tc>
        <w:tc>
          <w:tcPr>
            <w:tcW w:w="1366" w:type="dxa"/>
          </w:tcPr>
          <w:p w14:paraId="4CA00A57"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200</w:t>
            </w:r>
          </w:p>
        </w:tc>
      </w:tr>
      <w:tr w:rsidR="007D7BC9" w:rsidRPr="007D7BC9" w14:paraId="3F5886C6" w14:textId="77777777" w:rsidTr="006F60CB">
        <w:trPr>
          <w:gridAfter w:val="2"/>
          <w:wAfter w:w="127" w:type="dxa"/>
        </w:trPr>
        <w:tc>
          <w:tcPr>
            <w:tcW w:w="1135" w:type="dxa"/>
          </w:tcPr>
          <w:p w14:paraId="13E2055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99</w:t>
            </w:r>
          </w:p>
        </w:tc>
        <w:tc>
          <w:tcPr>
            <w:tcW w:w="1295" w:type="dxa"/>
            <w:gridSpan w:val="3"/>
          </w:tcPr>
          <w:p w14:paraId="60F3778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Jan 7.13</w:t>
            </w:r>
          </w:p>
        </w:tc>
        <w:tc>
          <w:tcPr>
            <w:tcW w:w="1701" w:type="dxa"/>
            <w:gridSpan w:val="2"/>
          </w:tcPr>
          <w:p w14:paraId="773D543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Feb19</w:t>
            </w:r>
          </w:p>
        </w:tc>
        <w:tc>
          <w:tcPr>
            <w:tcW w:w="3544" w:type="dxa"/>
            <w:gridSpan w:val="3"/>
          </w:tcPr>
          <w:p w14:paraId="06D51B4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Pulford Village Hall (2018/19)</w:t>
            </w:r>
          </w:p>
        </w:tc>
        <w:tc>
          <w:tcPr>
            <w:tcW w:w="1366" w:type="dxa"/>
          </w:tcPr>
          <w:p w14:paraId="38841CFA"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66</w:t>
            </w:r>
          </w:p>
        </w:tc>
      </w:tr>
      <w:tr w:rsidR="007D7BC9" w:rsidRPr="007D7BC9" w14:paraId="187ED99B" w14:textId="77777777" w:rsidTr="006F60CB">
        <w:trPr>
          <w:gridAfter w:val="2"/>
          <w:wAfter w:w="127" w:type="dxa"/>
        </w:trPr>
        <w:tc>
          <w:tcPr>
            <w:tcW w:w="1135" w:type="dxa"/>
          </w:tcPr>
          <w:p w14:paraId="42373F9C"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100</w:t>
            </w:r>
          </w:p>
        </w:tc>
        <w:tc>
          <w:tcPr>
            <w:tcW w:w="1295" w:type="dxa"/>
            <w:gridSpan w:val="3"/>
          </w:tcPr>
          <w:p w14:paraId="5C9009C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7.8</w:t>
            </w:r>
          </w:p>
        </w:tc>
        <w:tc>
          <w:tcPr>
            <w:tcW w:w="1701" w:type="dxa"/>
            <w:gridSpan w:val="2"/>
          </w:tcPr>
          <w:p w14:paraId="1CD4FE4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Feb 19</w:t>
            </w:r>
          </w:p>
        </w:tc>
        <w:tc>
          <w:tcPr>
            <w:tcW w:w="3544" w:type="dxa"/>
            <w:gridSpan w:val="3"/>
          </w:tcPr>
          <w:p w14:paraId="322BA67C"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Stamps for Hedge letters</w:t>
            </w:r>
          </w:p>
        </w:tc>
        <w:tc>
          <w:tcPr>
            <w:tcW w:w="1366" w:type="dxa"/>
          </w:tcPr>
          <w:p w14:paraId="4F9EC1D5"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6.96</w:t>
            </w:r>
          </w:p>
        </w:tc>
      </w:tr>
      <w:tr w:rsidR="007D7BC9" w:rsidRPr="007D7BC9" w14:paraId="04CA4DF5" w14:textId="77777777" w:rsidTr="006F60CB">
        <w:trPr>
          <w:gridAfter w:val="2"/>
          <w:wAfter w:w="127" w:type="dxa"/>
        </w:trPr>
        <w:tc>
          <w:tcPr>
            <w:tcW w:w="1135" w:type="dxa"/>
          </w:tcPr>
          <w:p w14:paraId="556EBEE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101</w:t>
            </w:r>
          </w:p>
        </w:tc>
        <w:tc>
          <w:tcPr>
            <w:tcW w:w="1295" w:type="dxa"/>
            <w:gridSpan w:val="3"/>
          </w:tcPr>
          <w:p w14:paraId="149DF16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7.9</w:t>
            </w:r>
          </w:p>
        </w:tc>
        <w:tc>
          <w:tcPr>
            <w:tcW w:w="1701" w:type="dxa"/>
            <w:gridSpan w:val="2"/>
          </w:tcPr>
          <w:p w14:paraId="0A435F6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Feb 19</w:t>
            </w:r>
          </w:p>
        </w:tc>
        <w:tc>
          <w:tcPr>
            <w:tcW w:w="3544" w:type="dxa"/>
            <w:gridSpan w:val="3"/>
          </w:tcPr>
          <w:p w14:paraId="55AEC6F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Chester Marathon transfer to Friends of Park</w:t>
            </w:r>
          </w:p>
        </w:tc>
        <w:tc>
          <w:tcPr>
            <w:tcW w:w="1366" w:type="dxa"/>
          </w:tcPr>
          <w:p w14:paraId="2D14749C"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250</w:t>
            </w:r>
          </w:p>
        </w:tc>
      </w:tr>
      <w:tr w:rsidR="007D7BC9" w:rsidRPr="007D7BC9" w14:paraId="4D85D0E7" w14:textId="77777777" w:rsidTr="006F60CB">
        <w:trPr>
          <w:gridAfter w:val="2"/>
          <w:wAfter w:w="127" w:type="dxa"/>
        </w:trPr>
        <w:tc>
          <w:tcPr>
            <w:tcW w:w="1135" w:type="dxa"/>
          </w:tcPr>
          <w:p w14:paraId="601D55D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102</w:t>
            </w:r>
          </w:p>
        </w:tc>
        <w:tc>
          <w:tcPr>
            <w:tcW w:w="1295" w:type="dxa"/>
            <w:gridSpan w:val="3"/>
          </w:tcPr>
          <w:p w14:paraId="60730EE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7.11</w:t>
            </w:r>
          </w:p>
        </w:tc>
        <w:tc>
          <w:tcPr>
            <w:tcW w:w="1701" w:type="dxa"/>
            <w:gridSpan w:val="2"/>
          </w:tcPr>
          <w:p w14:paraId="390F2F5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19</w:t>
            </w:r>
          </w:p>
        </w:tc>
        <w:tc>
          <w:tcPr>
            <w:tcW w:w="3544" w:type="dxa"/>
            <w:gridSpan w:val="3"/>
          </w:tcPr>
          <w:p w14:paraId="1698401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 xml:space="preserve">Ink and </w:t>
            </w:r>
            <w:proofErr w:type="gramStart"/>
            <w:r w:rsidRPr="007D7BC9">
              <w:rPr>
                <w:rFonts w:asciiTheme="minorHAnsi" w:eastAsiaTheme="minorHAnsi" w:hAnsiTheme="minorHAnsi" w:cstheme="minorBidi"/>
                <w:sz w:val="22"/>
                <w:szCs w:val="22"/>
                <w:lang w:eastAsia="en-US"/>
              </w:rPr>
              <w:t>Stationary</w:t>
            </w:r>
            <w:proofErr w:type="gramEnd"/>
          </w:p>
        </w:tc>
        <w:tc>
          <w:tcPr>
            <w:tcW w:w="1366" w:type="dxa"/>
          </w:tcPr>
          <w:p w14:paraId="69DFE5F5"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57.02</w:t>
            </w:r>
          </w:p>
        </w:tc>
      </w:tr>
      <w:tr w:rsidR="007D7BC9" w:rsidRPr="007D7BC9" w14:paraId="63E55562" w14:textId="77777777" w:rsidTr="006F60CB">
        <w:trPr>
          <w:gridAfter w:val="2"/>
          <w:wAfter w:w="127" w:type="dxa"/>
        </w:trPr>
        <w:tc>
          <w:tcPr>
            <w:tcW w:w="1135" w:type="dxa"/>
          </w:tcPr>
          <w:p w14:paraId="21AC132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103</w:t>
            </w:r>
          </w:p>
        </w:tc>
        <w:tc>
          <w:tcPr>
            <w:tcW w:w="1295" w:type="dxa"/>
            <w:gridSpan w:val="3"/>
          </w:tcPr>
          <w:p w14:paraId="61675B7D"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7.12</w:t>
            </w:r>
          </w:p>
        </w:tc>
        <w:tc>
          <w:tcPr>
            <w:tcW w:w="1701" w:type="dxa"/>
            <w:gridSpan w:val="2"/>
          </w:tcPr>
          <w:p w14:paraId="552DBD9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19</w:t>
            </w:r>
          </w:p>
        </w:tc>
        <w:tc>
          <w:tcPr>
            <w:tcW w:w="3544" w:type="dxa"/>
            <w:gridSpan w:val="3"/>
          </w:tcPr>
          <w:p w14:paraId="56CE913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CHALC Affiliation Fee</w:t>
            </w:r>
          </w:p>
        </w:tc>
        <w:tc>
          <w:tcPr>
            <w:tcW w:w="1366" w:type="dxa"/>
          </w:tcPr>
          <w:p w14:paraId="4DA5922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color w:val="FF0000"/>
                <w:sz w:val="22"/>
                <w:szCs w:val="22"/>
                <w:lang w:eastAsia="en-US"/>
              </w:rPr>
              <w:t>164.16</w:t>
            </w:r>
          </w:p>
        </w:tc>
      </w:tr>
      <w:tr w:rsidR="007D7BC9" w:rsidRPr="007D7BC9" w14:paraId="35E1809E" w14:textId="77777777" w:rsidTr="006F60CB">
        <w:trPr>
          <w:gridAfter w:val="2"/>
          <w:wAfter w:w="127" w:type="dxa"/>
        </w:trPr>
        <w:tc>
          <w:tcPr>
            <w:tcW w:w="1135" w:type="dxa"/>
          </w:tcPr>
          <w:p w14:paraId="700981A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104</w:t>
            </w:r>
          </w:p>
        </w:tc>
        <w:tc>
          <w:tcPr>
            <w:tcW w:w="1295" w:type="dxa"/>
            <w:gridSpan w:val="3"/>
          </w:tcPr>
          <w:p w14:paraId="37C05AA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7.13</w:t>
            </w:r>
          </w:p>
        </w:tc>
        <w:tc>
          <w:tcPr>
            <w:tcW w:w="1701" w:type="dxa"/>
            <w:gridSpan w:val="2"/>
          </w:tcPr>
          <w:p w14:paraId="6961C6B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 June 19</w:t>
            </w:r>
          </w:p>
        </w:tc>
        <w:tc>
          <w:tcPr>
            <w:tcW w:w="3544" w:type="dxa"/>
            <w:gridSpan w:val="3"/>
          </w:tcPr>
          <w:p w14:paraId="6710B6AA" w14:textId="77777777" w:rsidR="007D7BC9" w:rsidRPr="007D7BC9" w:rsidRDefault="007D7BC9" w:rsidP="007D7BC9">
            <w:pPr>
              <w:spacing w:after="0" w:line="256" w:lineRule="auto"/>
              <w:jc w:val="center"/>
              <w:rPr>
                <w:rFonts w:ascii="Cheshire Community Action membe" w:eastAsiaTheme="minorHAnsi" w:hAnsi="Cheshire Community Action membe" w:cstheme="minorBidi"/>
                <w:sz w:val="22"/>
                <w:szCs w:val="22"/>
                <w:lang w:eastAsia="en-US"/>
              </w:rPr>
            </w:pPr>
            <w:r w:rsidRPr="007D7BC9">
              <w:rPr>
                <w:rFonts w:asciiTheme="minorHAnsi" w:eastAsiaTheme="minorHAnsi" w:hAnsiTheme="minorHAnsi" w:cstheme="minorBidi"/>
                <w:sz w:val="22"/>
                <w:szCs w:val="22"/>
                <w:lang w:eastAsia="en-US"/>
              </w:rPr>
              <w:t>Cheshire Community Action membership</w:t>
            </w:r>
          </w:p>
        </w:tc>
        <w:tc>
          <w:tcPr>
            <w:tcW w:w="1366" w:type="dxa"/>
          </w:tcPr>
          <w:p w14:paraId="073C785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color w:val="FF0000"/>
                <w:sz w:val="22"/>
                <w:szCs w:val="22"/>
                <w:lang w:eastAsia="en-US"/>
              </w:rPr>
              <w:t>20</w:t>
            </w:r>
          </w:p>
        </w:tc>
      </w:tr>
      <w:tr w:rsidR="007D7BC9" w:rsidRPr="007D7BC9" w14:paraId="733E3481" w14:textId="77777777" w:rsidTr="006F60CB">
        <w:trPr>
          <w:gridAfter w:val="2"/>
          <w:wAfter w:w="127" w:type="dxa"/>
        </w:trPr>
        <w:tc>
          <w:tcPr>
            <w:tcW w:w="1135" w:type="dxa"/>
          </w:tcPr>
          <w:p w14:paraId="270FED2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105</w:t>
            </w:r>
          </w:p>
          <w:p w14:paraId="290A2DD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105.2</w:t>
            </w:r>
          </w:p>
          <w:p w14:paraId="068D52D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105.3</w:t>
            </w:r>
          </w:p>
          <w:p w14:paraId="76AF013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105.4</w:t>
            </w:r>
          </w:p>
        </w:tc>
        <w:tc>
          <w:tcPr>
            <w:tcW w:w="1295" w:type="dxa"/>
            <w:gridSpan w:val="3"/>
          </w:tcPr>
          <w:p w14:paraId="32CEFE1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7.14</w:t>
            </w:r>
          </w:p>
          <w:p w14:paraId="49F6811C"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7.6</w:t>
            </w:r>
          </w:p>
          <w:p w14:paraId="10C3F75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7.10</w:t>
            </w:r>
          </w:p>
        </w:tc>
        <w:tc>
          <w:tcPr>
            <w:tcW w:w="1701" w:type="dxa"/>
            <w:gridSpan w:val="2"/>
          </w:tcPr>
          <w:p w14:paraId="48F3F10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June 19</w:t>
            </w:r>
          </w:p>
          <w:p w14:paraId="5173B85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Sept 19</w:t>
            </w:r>
          </w:p>
          <w:p w14:paraId="5F73F76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Dec 19</w:t>
            </w:r>
          </w:p>
          <w:p w14:paraId="7EE66E9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Mar 20</w:t>
            </w:r>
          </w:p>
        </w:tc>
        <w:tc>
          <w:tcPr>
            <w:tcW w:w="3544" w:type="dxa"/>
            <w:gridSpan w:val="3"/>
          </w:tcPr>
          <w:p w14:paraId="692ECBE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Clerk’s Net Pay Apr-June 2019</w:t>
            </w:r>
          </w:p>
          <w:p w14:paraId="4351971D"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Clerk’s Net Pay July-Sept 2019</w:t>
            </w:r>
          </w:p>
          <w:p w14:paraId="2C1F1BD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Clerk’s Net pay Oct-Dec 2019</w:t>
            </w:r>
          </w:p>
          <w:p w14:paraId="407BB496" w14:textId="77777777" w:rsidR="007D7BC9" w:rsidRPr="007D7BC9" w:rsidRDefault="007D7BC9" w:rsidP="007D7BC9">
            <w:pPr>
              <w:spacing w:after="0" w:line="256" w:lineRule="auto"/>
              <w:jc w:val="center"/>
              <w:rPr>
                <w:rFonts w:ascii="Cheshire Community Action membe" w:eastAsiaTheme="minorHAnsi" w:hAnsi="Cheshire Community Action membe" w:cstheme="minorBidi"/>
                <w:sz w:val="22"/>
                <w:szCs w:val="22"/>
                <w:lang w:eastAsia="en-US"/>
              </w:rPr>
            </w:pPr>
            <w:r w:rsidRPr="007D7BC9">
              <w:rPr>
                <w:rFonts w:ascii="Cheshire Community Action membe" w:eastAsiaTheme="minorHAnsi" w:hAnsi="Cheshire Community Action membe" w:cstheme="minorBidi"/>
                <w:sz w:val="22"/>
                <w:szCs w:val="22"/>
                <w:lang w:eastAsia="en-US"/>
              </w:rPr>
              <w:t>Clerk’s Net Pay Jan-Mar2020</w:t>
            </w:r>
          </w:p>
        </w:tc>
        <w:tc>
          <w:tcPr>
            <w:tcW w:w="1366" w:type="dxa"/>
          </w:tcPr>
          <w:p w14:paraId="64CBC225"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97.56</w:t>
            </w:r>
          </w:p>
          <w:p w14:paraId="77E3F59B"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97.56</w:t>
            </w:r>
          </w:p>
          <w:p w14:paraId="7F52384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97.56</w:t>
            </w:r>
          </w:p>
          <w:p w14:paraId="104647D3"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sz w:val="22"/>
                <w:szCs w:val="22"/>
                <w:lang w:eastAsia="en-US"/>
              </w:rPr>
              <w:t>97.56</w:t>
            </w:r>
          </w:p>
        </w:tc>
      </w:tr>
      <w:tr w:rsidR="007D7BC9" w:rsidRPr="007D7BC9" w14:paraId="33B62E1F" w14:textId="77777777" w:rsidTr="006F60CB">
        <w:trPr>
          <w:gridAfter w:val="2"/>
          <w:wAfter w:w="127" w:type="dxa"/>
        </w:trPr>
        <w:tc>
          <w:tcPr>
            <w:tcW w:w="1135" w:type="dxa"/>
          </w:tcPr>
          <w:p w14:paraId="3471245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106</w:t>
            </w:r>
          </w:p>
          <w:p w14:paraId="738AD6D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106.2</w:t>
            </w:r>
          </w:p>
          <w:p w14:paraId="3060144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106.3</w:t>
            </w:r>
          </w:p>
          <w:p w14:paraId="70F5ACB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106.4</w:t>
            </w:r>
          </w:p>
        </w:tc>
        <w:tc>
          <w:tcPr>
            <w:tcW w:w="1295" w:type="dxa"/>
            <w:gridSpan w:val="3"/>
          </w:tcPr>
          <w:p w14:paraId="1BEF138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7.15</w:t>
            </w:r>
          </w:p>
          <w:p w14:paraId="3DCC635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7.7</w:t>
            </w:r>
          </w:p>
          <w:p w14:paraId="650B661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7.11</w:t>
            </w:r>
          </w:p>
        </w:tc>
        <w:tc>
          <w:tcPr>
            <w:tcW w:w="1701" w:type="dxa"/>
            <w:gridSpan w:val="2"/>
          </w:tcPr>
          <w:p w14:paraId="015801E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June 19</w:t>
            </w:r>
          </w:p>
          <w:p w14:paraId="284EDA2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Sept 19</w:t>
            </w:r>
          </w:p>
          <w:p w14:paraId="741504E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Dec 19</w:t>
            </w:r>
          </w:p>
          <w:p w14:paraId="656B0B3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Mar 20</w:t>
            </w:r>
          </w:p>
        </w:tc>
        <w:tc>
          <w:tcPr>
            <w:tcW w:w="3544" w:type="dxa"/>
            <w:gridSpan w:val="3"/>
          </w:tcPr>
          <w:p w14:paraId="569A430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HMRC Apr-June 2019</w:t>
            </w:r>
          </w:p>
          <w:p w14:paraId="770A3BA8" w14:textId="77777777" w:rsidR="007D7BC9" w:rsidRPr="007D7BC9" w:rsidRDefault="007D7BC9" w:rsidP="007D7BC9">
            <w:pPr>
              <w:spacing w:after="0" w:line="256" w:lineRule="auto"/>
              <w:jc w:val="center"/>
              <w:rPr>
                <w:rFonts w:ascii="Cheshire Community Action membe" w:eastAsiaTheme="minorHAnsi" w:hAnsi="Cheshire Community Action membe" w:cstheme="minorBidi"/>
                <w:sz w:val="22"/>
                <w:szCs w:val="22"/>
                <w:lang w:eastAsia="en-US"/>
              </w:rPr>
            </w:pPr>
            <w:r w:rsidRPr="007D7BC9">
              <w:rPr>
                <w:rFonts w:ascii="Cheshire Community Action membe" w:eastAsiaTheme="minorHAnsi" w:hAnsi="Cheshire Community Action membe" w:cstheme="minorBidi"/>
                <w:sz w:val="22"/>
                <w:szCs w:val="22"/>
                <w:lang w:eastAsia="en-US"/>
              </w:rPr>
              <w:t>HMRC July-Sept 2019</w:t>
            </w:r>
          </w:p>
          <w:p w14:paraId="5E9F8D3F" w14:textId="77777777" w:rsidR="007D7BC9" w:rsidRPr="007D7BC9" w:rsidRDefault="007D7BC9" w:rsidP="007D7BC9">
            <w:pPr>
              <w:spacing w:after="0" w:line="256" w:lineRule="auto"/>
              <w:jc w:val="center"/>
              <w:rPr>
                <w:rFonts w:ascii="Cheshire Community Action membe" w:eastAsiaTheme="minorHAnsi" w:hAnsi="Cheshire Community Action membe" w:cstheme="minorBidi"/>
                <w:sz w:val="22"/>
                <w:szCs w:val="22"/>
                <w:lang w:eastAsia="en-US"/>
              </w:rPr>
            </w:pPr>
            <w:r w:rsidRPr="007D7BC9">
              <w:rPr>
                <w:rFonts w:ascii="Cheshire Community Action membe" w:eastAsiaTheme="minorHAnsi" w:hAnsi="Cheshire Community Action membe" w:cstheme="minorBidi"/>
                <w:sz w:val="22"/>
                <w:szCs w:val="22"/>
                <w:lang w:eastAsia="en-US"/>
              </w:rPr>
              <w:t>HMRC Oct-Dec 2019</w:t>
            </w:r>
          </w:p>
          <w:p w14:paraId="29FA9569" w14:textId="77777777" w:rsidR="007D7BC9" w:rsidRPr="007D7BC9" w:rsidRDefault="007D7BC9" w:rsidP="007D7BC9">
            <w:pPr>
              <w:spacing w:after="0" w:line="256" w:lineRule="auto"/>
              <w:jc w:val="center"/>
              <w:rPr>
                <w:rFonts w:ascii="Cheshire Community Action membe" w:eastAsiaTheme="minorHAnsi" w:hAnsi="Cheshire Community Action membe" w:cstheme="minorBidi"/>
                <w:sz w:val="22"/>
                <w:szCs w:val="22"/>
                <w:lang w:eastAsia="en-US"/>
              </w:rPr>
            </w:pPr>
            <w:r w:rsidRPr="007D7BC9">
              <w:rPr>
                <w:rFonts w:ascii="Cheshire Community Action membe" w:eastAsiaTheme="minorHAnsi" w:hAnsi="Cheshire Community Action membe" w:cstheme="minorBidi"/>
                <w:sz w:val="22"/>
                <w:szCs w:val="22"/>
                <w:lang w:eastAsia="en-US"/>
              </w:rPr>
              <w:t>HMRC Jan-Mar2020</w:t>
            </w:r>
          </w:p>
        </w:tc>
        <w:tc>
          <w:tcPr>
            <w:tcW w:w="1366" w:type="dxa"/>
          </w:tcPr>
          <w:p w14:paraId="0D42A9BA"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64.80</w:t>
            </w:r>
          </w:p>
          <w:p w14:paraId="5175EA1C"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64.80</w:t>
            </w:r>
          </w:p>
          <w:p w14:paraId="33A30E1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64.80</w:t>
            </w:r>
          </w:p>
          <w:p w14:paraId="11603AA3"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sz w:val="22"/>
                <w:szCs w:val="22"/>
                <w:lang w:eastAsia="en-US"/>
              </w:rPr>
              <w:t>64.80</w:t>
            </w:r>
          </w:p>
        </w:tc>
      </w:tr>
      <w:tr w:rsidR="007D7BC9" w:rsidRPr="007D7BC9" w14:paraId="5D16DD4D" w14:textId="77777777" w:rsidTr="006F60CB">
        <w:trPr>
          <w:gridAfter w:val="2"/>
          <w:wAfter w:w="127" w:type="dxa"/>
        </w:trPr>
        <w:tc>
          <w:tcPr>
            <w:tcW w:w="1135" w:type="dxa"/>
          </w:tcPr>
          <w:p w14:paraId="6F1429DC"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107.1</w:t>
            </w:r>
          </w:p>
          <w:p w14:paraId="7396CB8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107.2</w:t>
            </w:r>
          </w:p>
          <w:p w14:paraId="7B0A64A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107.3</w:t>
            </w:r>
          </w:p>
          <w:p w14:paraId="58C596C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107.4</w:t>
            </w:r>
          </w:p>
        </w:tc>
        <w:tc>
          <w:tcPr>
            <w:tcW w:w="1295" w:type="dxa"/>
            <w:gridSpan w:val="3"/>
          </w:tcPr>
          <w:p w14:paraId="2F35CD8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7.16</w:t>
            </w:r>
          </w:p>
          <w:p w14:paraId="3E1A4BD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7.8</w:t>
            </w:r>
          </w:p>
          <w:p w14:paraId="11DD7AB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7.12</w:t>
            </w:r>
          </w:p>
        </w:tc>
        <w:tc>
          <w:tcPr>
            <w:tcW w:w="1701" w:type="dxa"/>
            <w:gridSpan w:val="2"/>
          </w:tcPr>
          <w:p w14:paraId="78B963A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June 19</w:t>
            </w:r>
          </w:p>
          <w:p w14:paraId="7B308E6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Sept 19</w:t>
            </w:r>
          </w:p>
          <w:p w14:paraId="10D2E63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Dec 19</w:t>
            </w:r>
          </w:p>
          <w:p w14:paraId="05D5E69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Mar 20</w:t>
            </w:r>
          </w:p>
        </w:tc>
        <w:tc>
          <w:tcPr>
            <w:tcW w:w="3544" w:type="dxa"/>
            <w:gridSpan w:val="3"/>
          </w:tcPr>
          <w:p w14:paraId="79FC84F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roofErr w:type="spellStart"/>
            <w:r w:rsidRPr="007D7BC9">
              <w:rPr>
                <w:rFonts w:asciiTheme="minorHAnsi" w:eastAsiaTheme="minorHAnsi" w:hAnsiTheme="minorHAnsi" w:cstheme="minorBidi"/>
                <w:sz w:val="22"/>
                <w:szCs w:val="22"/>
                <w:lang w:eastAsia="en-US"/>
              </w:rPr>
              <w:t>Autela</w:t>
            </w:r>
            <w:proofErr w:type="spellEnd"/>
            <w:r w:rsidRPr="007D7BC9">
              <w:rPr>
                <w:rFonts w:asciiTheme="minorHAnsi" w:eastAsiaTheme="minorHAnsi" w:hAnsiTheme="minorHAnsi" w:cstheme="minorBidi"/>
                <w:sz w:val="22"/>
                <w:szCs w:val="22"/>
                <w:lang w:eastAsia="en-US"/>
              </w:rPr>
              <w:t xml:space="preserve"> Payroll </w:t>
            </w:r>
            <w:proofErr w:type="spellStart"/>
            <w:r w:rsidRPr="007D7BC9">
              <w:rPr>
                <w:rFonts w:asciiTheme="minorHAnsi" w:eastAsiaTheme="minorHAnsi" w:hAnsiTheme="minorHAnsi" w:cstheme="minorBidi"/>
                <w:sz w:val="22"/>
                <w:szCs w:val="22"/>
                <w:lang w:eastAsia="en-US"/>
              </w:rPr>
              <w:t>Svces</w:t>
            </w:r>
            <w:proofErr w:type="spellEnd"/>
            <w:r w:rsidRPr="007D7BC9">
              <w:rPr>
                <w:rFonts w:asciiTheme="minorHAnsi" w:eastAsiaTheme="minorHAnsi" w:hAnsiTheme="minorHAnsi" w:cstheme="minorBidi"/>
                <w:sz w:val="22"/>
                <w:szCs w:val="22"/>
                <w:lang w:eastAsia="en-US"/>
              </w:rPr>
              <w:t xml:space="preserve"> Apr – June 2019</w:t>
            </w:r>
          </w:p>
          <w:p w14:paraId="67872FC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roofErr w:type="spellStart"/>
            <w:r w:rsidRPr="007D7BC9">
              <w:rPr>
                <w:rFonts w:asciiTheme="minorHAnsi" w:eastAsiaTheme="minorHAnsi" w:hAnsiTheme="minorHAnsi" w:cstheme="minorBidi"/>
                <w:sz w:val="22"/>
                <w:szCs w:val="22"/>
                <w:lang w:eastAsia="en-US"/>
              </w:rPr>
              <w:t>Autela</w:t>
            </w:r>
            <w:proofErr w:type="spellEnd"/>
            <w:r w:rsidRPr="007D7BC9">
              <w:rPr>
                <w:rFonts w:asciiTheme="minorHAnsi" w:eastAsiaTheme="minorHAnsi" w:hAnsiTheme="minorHAnsi" w:cstheme="minorBidi"/>
                <w:sz w:val="22"/>
                <w:szCs w:val="22"/>
                <w:lang w:eastAsia="en-US"/>
              </w:rPr>
              <w:t xml:space="preserve"> Payroll </w:t>
            </w:r>
            <w:proofErr w:type="spellStart"/>
            <w:r w:rsidRPr="007D7BC9">
              <w:rPr>
                <w:rFonts w:asciiTheme="minorHAnsi" w:eastAsiaTheme="minorHAnsi" w:hAnsiTheme="minorHAnsi" w:cstheme="minorBidi"/>
                <w:sz w:val="22"/>
                <w:szCs w:val="22"/>
                <w:lang w:eastAsia="en-US"/>
              </w:rPr>
              <w:t>Svces</w:t>
            </w:r>
            <w:proofErr w:type="spellEnd"/>
            <w:r w:rsidRPr="007D7BC9">
              <w:rPr>
                <w:rFonts w:asciiTheme="minorHAnsi" w:eastAsiaTheme="minorHAnsi" w:hAnsiTheme="minorHAnsi" w:cstheme="minorBidi"/>
                <w:sz w:val="22"/>
                <w:szCs w:val="22"/>
                <w:lang w:eastAsia="en-US"/>
              </w:rPr>
              <w:t xml:space="preserve"> July-Sept 2019</w:t>
            </w:r>
          </w:p>
          <w:p w14:paraId="4841035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roofErr w:type="spellStart"/>
            <w:r w:rsidRPr="007D7BC9">
              <w:rPr>
                <w:rFonts w:asciiTheme="minorHAnsi" w:eastAsiaTheme="minorHAnsi" w:hAnsiTheme="minorHAnsi" w:cstheme="minorBidi"/>
                <w:sz w:val="22"/>
                <w:szCs w:val="22"/>
                <w:lang w:eastAsia="en-US"/>
              </w:rPr>
              <w:t>Autela</w:t>
            </w:r>
            <w:proofErr w:type="spellEnd"/>
            <w:r w:rsidRPr="007D7BC9">
              <w:rPr>
                <w:rFonts w:asciiTheme="minorHAnsi" w:eastAsiaTheme="minorHAnsi" w:hAnsiTheme="minorHAnsi" w:cstheme="minorBidi"/>
                <w:sz w:val="22"/>
                <w:szCs w:val="22"/>
                <w:lang w:eastAsia="en-US"/>
              </w:rPr>
              <w:t xml:space="preserve"> Payroll </w:t>
            </w:r>
            <w:proofErr w:type="spellStart"/>
            <w:r w:rsidRPr="007D7BC9">
              <w:rPr>
                <w:rFonts w:asciiTheme="minorHAnsi" w:eastAsiaTheme="minorHAnsi" w:hAnsiTheme="minorHAnsi" w:cstheme="minorBidi"/>
                <w:sz w:val="22"/>
                <w:szCs w:val="22"/>
                <w:lang w:eastAsia="en-US"/>
              </w:rPr>
              <w:t>Svces</w:t>
            </w:r>
            <w:proofErr w:type="spellEnd"/>
            <w:r w:rsidRPr="007D7BC9">
              <w:rPr>
                <w:rFonts w:asciiTheme="minorHAnsi" w:eastAsiaTheme="minorHAnsi" w:hAnsiTheme="minorHAnsi" w:cstheme="minorBidi"/>
                <w:sz w:val="22"/>
                <w:szCs w:val="22"/>
                <w:lang w:eastAsia="en-US"/>
              </w:rPr>
              <w:t xml:space="preserve"> Oct-Dec 2019</w:t>
            </w:r>
          </w:p>
          <w:p w14:paraId="01291757" w14:textId="77777777" w:rsidR="007D7BC9" w:rsidRPr="007D7BC9" w:rsidRDefault="007D7BC9" w:rsidP="007D7BC9">
            <w:pPr>
              <w:spacing w:after="0" w:line="256" w:lineRule="auto"/>
              <w:jc w:val="center"/>
              <w:rPr>
                <w:rFonts w:ascii="Cheshire Community Action membe" w:eastAsiaTheme="minorHAnsi" w:hAnsi="Cheshire Community Action membe" w:cstheme="minorBidi"/>
                <w:sz w:val="22"/>
                <w:szCs w:val="22"/>
                <w:lang w:eastAsia="en-US"/>
              </w:rPr>
            </w:pPr>
            <w:proofErr w:type="spellStart"/>
            <w:r w:rsidRPr="007D7BC9">
              <w:rPr>
                <w:rFonts w:asciiTheme="minorHAnsi" w:eastAsiaTheme="minorHAnsi" w:hAnsiTheme="minorHAnsi" w:cstheme="minorBidi"/>
                <w:sz w:val="22"/>
                <w:szCs w:val="22"/>
                <w:lang w:eastAsia="en-US"/>
              </w:rPr>
              <w:t>Autela</w:t>
            </w:r>
            <w:proofErr w:type="spellEnd"/>
            <w:r w:rsidRPr="007D7BC9">
              <w:rPr>
                <w:rFonts w:asciiTheme="minorHAnsi" w:eastAsiaTheme="minorHAnsi" w:hAnsiTheme="minorHAnsi" w:cstheme="minorBidi"/>
                <w:sz w:val="22"/>
                <w:szCs w:val="22"/>
                <w:lang w:eastAsia="en-US"/>
              </w:rPr>
              <w:t xml:space="preserve"> Payroll </w:t>
            </w:r>
            <w:proofErr w:type="spellStart"/>
            <w:r w:rsidRPr="007D7BC9">
              <w:rPr>
                <w:rFonts w:asciiTheme="minorHAnsi" w:eastAsiaTheme="minorHAnsi" w:hAnsiTheme="minorHAnsi" w:cstheme="minorBidi"/>
                <w:sz w:val="22"/>
                <w:szCs w:val="22"/>
                <w:lang w:eastAsia="en-US"/>
              </w:rPr>
              <w:t>Svces</w:t>
            </w:r>
            <w:proofErr w:type="spellEnd"/>
            <w:r w:rsidRPr="007D7BC9">
              <w:rPr>
                <w:rFonts w:asciiTheme="minorHAnsi" w:eastAsiaTheme="minorHAnsi" w:hAnsiTheme="minorHAnsi" w:cstheme="minorBidi"/>
                <w:sz w:val="22"/>
                <w:szCs w:val="22"/>
                <w:lang w:eastAsia="en-US"/>
              </w:rPr>
              <w:t xml:space="preserve"> </w:t>
            </w:r>
            <w:proofErr w:type="spellStart"/>
            <w:r w:rsidRPr="007D7BC9">
              <w:rPr>
                <w:rFonts w:asciiTheme="minorHAnsi" w:eastAsiaTheme="minorHAnsi" w:hAnsiTheme="minorHAnsi" w:cstheme="minorBidi"/>
                <w:sz w:val="22"/>
                <w:szCs w:val="22"/>
                <w:lang w:eastAsia="en-US"/>
              </w:rPr>
              <w:t>Jaan</w:t>
            </w:r>
            <w:proofErr w:type="spellEnd"/>
            <w:r w:rsidRPr="007D7BC9">
              <w:rPr>
                <w:rFonts w:asciiTheme="minorHAnsi" w:eastAsiaTheme="minorHAnsi" w:hAnsiTheme="minorHAnsi" w:cstheme="minorBidi"/>
                <w:sz w:val="22"/>
                <w:szCs w:val="22"/>
                <w:lang w:eastAsia="en-US"/>
              </w:rPr>
              <w:t>-Mar 2020</w:t>
            </w:r>
          </w:p>
        </w:tc>
        <w:tc>
          <w:tcPr>
            <w:tcW w:w="1366" w:type="dxa"/>
          </w:tcPr>
          <w:p w14:paraId="20712113"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24.99</w:t>
            </w:r>
          </w:p>
          <w:p w14:paraId="2F0E9FC9"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24.99</w:t>
            </w:r>
          </w:p>
          <w:p w14:paraId="5F14A4B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24.99</w:t>
            </w:r>
          </w:p>
          <w:p w14:paraId="3600F07E"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sz w:val="22"/>
                <w:szCs w:val="22"/>
                <w:lang w:eastAsia="en-US"/>
              </w:rPr>
              <w:t>24.99</w:t>
            </w:r>
          </w:p>
        </w:tc>
      </w:tr>
      <w:tr w:rsidR="007D7BC9" w:rsidRPr="007D7BC9" w14:paraId="00DBA6F9" w14:textId="77777777" w:rsidTr="006F60CB">
        <w:trPr>
          <w:gridAfter w:val="2"/>
          <w:wAfter w:w="127" w:type="dxa"/>
        </w:trPr>
        <w:tc>
          <w:tcPr>
            <w:tcW w:w="1135" w:type="dxa"/>
          </w:tcPr>
          <w:p w14:paraId="5134B06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108</w:t>
            </w:r>
          </w:p>
        </w:tc>
        <w:tc>
          <w:tcPr>
            <w:tcW w:w="1295" w:type="dxa"/>
            <w:gridSpan w:val="3"/>
          </w:tcPr>
          <w:p w14:paraId="6D60730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7.17</w:t>
            </w:r>
          </w:p>
        </w:tc>
        <w:tc>
          <w:tcPr>
            <w:tcW w:w="1701" w:type="dxa"/>
            <w:gridSpan w:val="2"/>
          </w:tcPr>
          <w:p w14:paraId="2829A6F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19</w:t>
            </w:r>
          </w:p>
        </w:tc>
        <w:tc>
          <w:tcPr>
            <w:tcW w:w="3544" w:type="dxa"/>
            <w:gridSpan w:val="3"/>
          </w:tcPr>
          <w:p w14:paraId="60F6257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eastAsiaTheme="minorHAnsi" w:cs="Calibri"/>
                <w:color w:val="000000"/>
                <w:sz w:val="22"/>
                <w:szCs w:val="22"/>
                <w:lang w:eastAsia="en-US"/>
              </w:rPr>
              <w:t>Cheshire County Playing Fields sub</w:t>
            </w:r>
          </w:p>
        </w:tc>
        <w:tc>
          <w:tcPr>
            <w:tcW w:w="1366" w:type="dxa"/>
          </w:tcPr>
          <w:p w14:paraId="5E08561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18</w:t>
            </w:r>
          </w:p>
        </w:tc>
      </w:tr>
      <w:tr w:rsidR="007D7BC9" w:rsidRPr="007D7BC9" w14:paraId="3D981B30" w14:textId="77777777" w:rsidTr="006F60CB">
        <w:trPr>
          <w:gridAfter w:val="2"/>
          <w:wAfter w:w="127" w:type="dxa"/>
        </w:trPr>
        <w:tc>
          <w:tcPr>
            <w:tcW w:w="1135" w:type="dxa"/>
          </w:tcPr>
          <w:p w14:paraId="05A1402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109</w:t>
            </w:r>
          </w:p>
        </w:tc>
        <w:tc>
          <w:tcPr>
            <w:tcW w:w="1295" w:type="dxa"/>
            <w:gridSpan w:val="3"/>
          </w:tcPr>
          <w:p w14:paraId="1627CE2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7.18</w:t>
            </w:r>
          </w:p>
        </w:tc>
        <w:tc>
          <w:tcPr>
            <w:tcW w:w="1701" w:type="dxa"/>
            <w:gridSpan w:val="2"/>
          </w:tcPr>
          <w:p w14:paraId="101C57F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May 19</w:t>
            </w:r>
          </w:p>
        </w:tc>
        <w:tc>
          <w:tcPr>
            <w:tcW w:w="3544" w:type="dxa"/>
            <w:gridSpan w:val="3"/>
          </w:tcPr>
          <w:p w14:paraId="2A665B6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bookmarkStart w:id="5" w:name="_Hlk6134287"/>
            <w:r w:rsidRPr="007D7BC9">
              <w:rPr>
                <w:rFonts w:eastAsiaTheme="minorHAnsi" w:cstheme="minorBidi"/>
                <w:sz w:val="22"/>
                <w:szCs w:val="22"/>
                <w:lang w:eastAsia="en-US"/>
              </w:rPr>
              <w:t>Zurich Insurance Renewal</w:t>
            </w:r>
            <w:bookmarkEnd w:id="5"/>
          </w:p>
        </w:tc>
        <w:tc>
          <w:tcPr>
            <w:tcW w:w="1366" w:type="dxa"/>
          </w:tcPr>
          <w:p w14:paraId="33CC3EF5"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685.37</w:t>
            </w:r>
          </w:p>
        </w:tc>
      </w:tr>
      <w:tr w:rsidR="007D7BC9" w:rsidRPr="007D7BC9" w14:paraId="23284C4D" w14:textId="77777777" w:rsidTr="006F60CB">
        <w:trPr>
          <w:gridAfter w:val="2"/>
          <w:wAfter w:w="127" w:type="dxa"/>
        </w:trPr>
        <w:tc>
          <w:tcPr>
            <w:tcW w:w="1135" w:type="dxa"/>
          </w:tcPr>
          <w:p w14:paraId="0F57E6A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bookmarkStart w:id="6" w:name="_Hlk6166031"/>
            <w:r w:rsidRPr="007D7BC9">
              <w:rPr>
                <w:rFonts w:asciiTheme="minorHAnsi" w:eastAsiaTheme="minorHAnsi" w:hAnsiTheme="minorHAnsi" w:cstheme="minorBidi"/>
                <w:sz w:val="22"/>
                <w:szCs w:val="22"/>
                <w:lang w:eastAsia="en-US"/>
              </w:rPr>
              <w:t>111</w:t>
            </w:r>
          </w:p>
        </w:tc>
        <w:tc>
          <w:tcPr>
            <w:tcW w:w="1295" w:type="dxa"/>
            <w:gridSpan w:val="3"/>
          </w:tcPr>
          <w:p w14:paraId="3A37F22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7.19</w:t>
            </w:r>
          </w:p>
        </w:tc>
        <w:tc>
          <w:tcPr>
            <w:tcW w:w="1701" w:type="dxa"/>
            <w:gridSpan w:val="2"/>
          </w:tcPr>
          <w:p w14:paraId="0F50999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Apr 19</w:t>
            </w:r>
          </w:p>
        </w:tc>
        <w:tc>
          <w:tcPr>
            <w:tcW w:w="3544" w:type="dxa"/>
            <w:gridSpan w:val="3"/>
          </w:tcPr>
          <w:p w14:paraId="2220A872"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PWLB repayment</w:t>
            </w:r>
          </w:p>
        </w:tc>
        <w:tc>
          <w:tcPr>
            <w:tcW w:w="1366" w:type="dxa"/>
          </w:tcPr>
          <w:p w14:paraId="59EAE38C"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855.25</w:t>
            </w:r>
          </w:p>
        </w:tc>
      </w:tr>
      <w:tr w:rsidR="007D7BC9" w:rsidRPr="007D7BC9" w14:paraId="6CFA6C58" w14:textId="77777777" w:rsidTr="006F60CB">
        <w:trPr>
          <w:gridAfter w:val="2"/>
          <w:wAfter w:w="127" w:type="dxa"/>
        </w:trPr>
        <w:tc>
          <w:tcPr>
            <w:tcW w:w="1135" w:type="dxa"/>
          </w:tcPr>
          <w:p w14:paraId="5C03E2A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112</w:t>
            </w:r>
          </w:p>
          <w:p w14:paraId="1C1B728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
          <w:p w14:paraId="64060FB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112.1</w:t>
            </w:r>
          </w:p>
          <w:p w14:paraId="5795DBC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112.2</w:t>
            </w:r>
          </w:p>
          <w:p w14:paraId="2B1D94F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112.3</w:t>
            </w:r>
          </w:p>
        </w:tc>
        <w:tc>
          <w:tcPr>
            <w:tcW w:w="1295" w:type="dxa"/>
            <w:gridSpan w:val="3"/>
          </w:tcPr>
          <w:p w14:paraId="28E8DDF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7.3</w:t>
            </w:r>
          </w:p>
          <w:p w14:paraId="0898077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
          <w:p w14:paraId="4B63966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7.13</w:t>
            </w:r>
          </w:p>
          <w:p w14:paraId="468CF6E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7.2/3</w:t>
            </w:r>
          </w:p>
          <w:p w14:paraId="28E8084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7.4</w:t>
            </w:r>
          </w:p>
        </w:tc>
        <w:tc>
          <w:tcPr>
            <w:tcW w:w="1701" w:type="dxa"/>
            <w:gridSpan w:val="2"/>
          </w:tcPr>
          <w:p w14:paraId="689367C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June 19</w:t>
            </w:r>
          </w:p>
          <w:p w14:paraId="7A006BF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
          <w:p w14:paraId="7D3BEC6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Aug 19</w:t>
            </w:r>
          </w:p>
          <w:p w14:paraId="7EE9127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Aug 19</w:t>
            </w:r>
          </w:p>
          <w:p w14:paraId="4E756FF6"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Aug 19</w:t>
            </w:r>
          </w:p>
        </w:tc>
        <w:tc>
          <w:tcPr>
            <w:tcW w:w="3544" w:type="dxa"/>
            <w:gridSpan w:val="3"/>
          </w:tcPr>
          <w:p w14:paraId="0A551466"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Border Hardwood ref 116393 via S Pryce </w:t>
            </w:r>
            <w:proofErr w:type="spellStart"/>
            <w:r w:rsidRPr="007D7BC9">
              <w:rPr>
                <w:rFonts w:eastAsiaTheme="minorHAnsi" w:cstheme="minorBidi"/>
                <w:sz w:val="22"/>
                <w:szCs w:val="22"/>
                <w:lang w:eastAsia="en-US"/>
              </w:rPr>
              <w:t>inc</w:t>
            </w:r>
            <w:proofErr w:type="spellEnd"/>
            <w:r w:rsidRPr="007D7BC9">
              <w:rPr>
                <w:rFonts w:eastAsiaTheme="minorHAnsi" w:cstheme="minorBidi"/>
                <w:sz w:val="22"/>
                <w:szCs w:val="22"/>
                <w:lang w:eastAsia="en-US"/>
              </w:rPr>
              <w:t xml:space="preserve"> vat</w:t>
            </w:r>
          </w:p>
          <w:p w14:paraId="7CFC5356"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Boule pitch additional items</w:t>
            </w:r>
          </w:p>
          <w:p w14:paraId="7715F29D" w14:textId="77777777" w:rsidR="007D7BC9" w:rsidRPr="007D7BC9" w:rsidRDefault="007D7BC9" w:rsidP="007D7BC9">
            <w:pPr>
              <w:spacing w:after="0" w:line="256" w:lineRule="auto"/>
              <w:jc w:val="center"/>
              <w:rPr>
                <w:rFonts w:eastAsiaTheme="minorHAnsi" w:cstheme="minorBidi"/>
                <w:sz w:val="22"/>
                <w:szCs w:val="22"/>
                <w:lang w:eastAsia="en-US"/>
              </w:rPr>
            </w:pPr>
          </w:p>
          <w:p w14:paraId="2009724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Crusher Run</w:t>
            </w:r>
          </w:p>
        </w:tc>
        <w:tc>
          <w:tcPr>
            <w:tcW w:w="1366" w:type="dxa"/>
          </w:tcPr>
          <w:p w14:paraId="25724119"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393.56</w:t>
            </w:r>
          </w:p>
          <w:p w14:paraId="2B38291C"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p>
          <w:p w14:paraId="248DE686"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102.33</w:t>
            </w:r>
          </w:p>
          <w:p w14:paraId="72D163DD"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215.68</w:t>
            </w:r>
          </w:p>
          <w:p w14:paraId="65F1168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color w:val="FF0000"/>
                <w:sz w:val="22"/>
                <w:szCs w:val="22"/>
                <w:lang w:eastAsia="en-US"/>
              </w:rPr>
              <w:t>168.00</w:t>
            </w:r>
          </w:p>
        </w:tc>
      </w:tr>
      <w:tr w:rsidR="007D7BC9" w:rsidRPr="007D7BC9" w14:paraId="75C8B8BC" w14:textId="77777777" w:rsidTr="006F60CB">
        <w:trPr>
          <w:gridAfter w:val="2"/>
          <w:wAfter w:w="127" w:type="dxa"/>
        </w:trPr>
        <w:tc>
          <w:tcPr>
            <w:tcW w:w="1135" w:type="dxa"/>
          </w:tcPr>
          <w:p w14:paraId="5E1B5F5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113</w:t>
            </w:r>
          </w:p>
        </w:tc>
        <w:tc>
          <w:tcPr>
            <w:tcW w:w="1295" w:type="dxa"/>
            <w:gridSpan w:val="3"/>
          </w:tcPr>
          <w:p w14:paraId="5B261BC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7.4</w:t>
            </w:r>
          </w:p>
        </w:tc>
        <w:tc>
          <w:tcPr>
            <w:tcW w:w="1701" w:type="dxa"/>
            <w:gridSpan w:val="2"/>
          </w:tcPr>
          <w:p w14:paraId="60043C1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June 19</w:t>
            </w:r>
          </w:p>
        </w:tc>
        <w:tc>
          <w:tcPr>
            <w:tcW w:w="3544" w:type="dxa"/>
            <w:gridSpan w:val="3"/>
          </w:tcPr>
          <w:p w14:paraId="1D8325C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JDH Business </w:t>
            </w:r>
            <w:proofErr w:type="spellStart"/>
            <w:r w:rsidRPr="007D7BC9">
              <w:rPr>
                <w:rFonts w:eastAsiaTheme="minorHAnsi" w:cstheme="minorBidi"/>
                <w:sz w:val="22"/>
                <w:szCs w:val="22"/>
                <w:lang w:eastAsia="en-US"/>
              </w:rPr>
              <w:t>Svces</w:t>
            </w:r>
            <w:proofErr w:type="spellEnd"/>
            <w:r w:rsidRPr="007D7BC9">
              <w:rPr>
                <w:rFonts w:eastAsiaTheme="minorHAnsi" w:cstheme="minorBidi"/>
                <w:sz w:val="22"/>
                <w:szCs w:val="22"/>
                <w:lang w:eastAsia="en-US"/>
              </w:rPr>
              <w:t xml:space="preserve"> </w:t>
            </w:r>
            <w:proofErr w:type="spellStart"/>
            <w:r w:rsidRPr="007D7BC9">
              <w:rPr>
                <w:rFonts w:eastAsiaTheme="minorHAnsi" w:cstheme="minorBidi"/>
                <w:sz w:val="22"/>
                <w:szCs w:val="22"/>
                <w:lang w:eastAsia="en-US"/>
              </w:rPr>
              <w:t>inv</w:t>
            </w:r>
            <w:proofErr w:type="spellEnd"/>
            <w:r w:rsidRPr="007D7BC9">
              <w:rPr>
                <w:rFonts w:eastAsiaTheme="minorHAnsi" w:cstheme="minorBidi"/>
                <w:sz w:val="22"/>
                <w:szCs w:val="22"/>
                <w:lang w:eastAsia="en-US"/>
              </w:rPr>
              <w:t xml:space="preserve"> 3522 </w:t>
            </w:r>
            <w:proofErr w:type="spellStart"/>
            <w:r w:rsidRPr="007D7BC9">
              <w:rPr>
                <w:rFonts w:eastAsiaTheme="minorHAnsi" w:cstheme="minorBidi"/>
                <w:sz w:val="22"/>
                <w:szCs w:val="22"/>
                <w:lang w:eastAsia="en-US"/>
              </w:rPr>
              <w:t>inc</w:t>
            </w:r>
            <w:proofErr w:type="spellEnd"/>
            <w:r w:rsidRPr="007D7BC9">
              <w:rPr>
                <w:rFonts w:eastAsiaTheme="minorHAnsi" w:cstheme="minorBidi"/>
                <w:sz w:val="22"/>
                <w:szCs w:val="22"/>
                <w:lang w:eastAsia="en-US"/>
              </w:rPr>
              <w:t xml:space="preserve"> vat</w:t>
            </w:r>
          </w:p>
        </w:tc>
        <w:tc>
          <w:tcPr>
            <w:tcW w:w="1366" w:type="dxa"/>
          </w:tcPr>
          <w:p w14:paraId="4B4D7685"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146.88</w:t>
            </w:r>
          </w:p>
        </w:tc>
      </w:tr>
      <w:tr w:rsidR="007D7BC9" w:rsidRPr="007D7BC9" w14:paraId="2F8F9732" w14:textId="77777777" w:rsidTr="006F60CB">
        <w:trPr>
          <w:gridAfter w:val="2"/>
          <w:wAfter w:w="127" w:type="dxa"/>
        </w:trPr>
        <w:tc>
          <w:tcPr>
            <w:tcW w:w="1135" w:type="dxa"/>
          </w:tcPr>
          <w:p w14:paraId="3063FE2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DD</w:t>
            </w:r>
          </w:p>
        </w:tc>
        <w:tc>
          <w:tcPr>
            <w:tcW w:w="1295" w:type="dxa"/>
            <w:gridSpan w:val="3"/>
          </w:tcPr>
          <w:p w14:paraId="07191F51"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7.2</w:t>
            </w:r>
          </w:p>
        </w:tc>
        <w:tc>
          <w:tcPr>
            <w:tcW w:w="1701" w:type="dxa"/>
            <w:gridSpan w:val="2"/>
          </w:tcPr>
          <w:p w14:paraId="69D32C6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10 June 19</w:t>
            </w:r>
          </w:p>
        </w:tc>
        <w:tc>
          <w:tcPr>
            <w:tcW w:w="3544" w:type="dxa"/>
            <w:gridSpan w:val="3"/>
          </w:tcPr>
          <w:p w14:paraId="655B84A5"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ICO annual</w:t>
            </w:r>
          </w:p>
        </w:tc>
        <w:tc>
          <w:tcPr>
            <w:tcW w:w="1366" w:type="dxa"/>
          </w:tcPr>
          <w:p w14:paraId="02FC993E"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35</w:t>
            </w:r>
          </w:p>
        </w:tc>
      </w:tr>
      <w:tr w:rsidR="007D7BC9" w:rsidRPr="007D7BC9" w14:paraId="50709C94" w14:textId="77777777" w:rsidTr="006F60CB">
        <w:trPr>
          <w:gridAfter w:val="2"/>
          <w:wAfter w:w="127" w:type="dxa"/>
        </w:trPr>
        <w:tc>
          <w:tcPr>
            <w:tcW w:w="1135" w:type="dxa"/>
          </w:tcPr>
          <w:p w14:paraId="32A8316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114</w:t>
            </w:r>
          </w:p>
        </w:tc>
        <w:tc>
          <w:tcPr>
            <w:tcW w:w="1295" w:type="dxa"/>
            <w:gridSpan w:val="3"/>
          </w:tcPr>
          <w:p w14:paraId="797D38C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7.5</w:t>
            </w:r>
          </w:p>
        </w:tc>
        <w:tc>
          <w:tcPr>
            <w:tcW w:w="1701" w:type="dxa"/>
            <w:gridSpan w:val="2"/>
          </w:tcPr>
          <w:p w14:paraId="53F71E4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Aug 2019</w:t>
            </w:r>
          </w:p>
        </w:tc>
        <w:tc>
          <w:tcPr>
            <w:tcW w:w="3544" w:type="dxa"/>
            <w:gridSpan w:val="3"/>
          </w:tcPr>
          <w:p w14:paraId="4A506ADF"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Clerk’s Travel Expenses to Int Audit</w:t>
            </w:r>
          </w:p>
          <w:p w14:paraId="0A20BCE4"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4 journeys (44 miles)</w:t>
            </w:r>
          </w:p>
        </w:tc>
        <w:tc>
          <w:tcPr>
            <w:tcW w:w="1366" w:type="dxa"/>
          </w:tcPr>
          <w:p w14:paraId="24FB1C12"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19.80</w:t>
            </w:r>
          </w:p>
        </w:tc>
      </w:tr>
      <w:tr w:rsidR="007D7BC9" w:rsidRPr="007D7BC9" w14:paraId="53F6606A" w14:textId="77777777" w:rsidTr="006F60CB">
        <w:trPr>
          <w:gridAfter w:val="2"/>
          <w:wAfter w:w="127" w:type="dxa"/>
        </w:trPr>
        <w:tc>
          <w:tcPr>
            <w:tcW w:w="1135" w:type="dxa"/>
          </w:tcPr>
          <w:p w14:paraId="0B33C2E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115</w:t>
            </w:r>
          </w:p>
        </w:tc>
        <w:tc>
          <w:tcPr>
            <w:tcW w:w="1295" w:type="dxa"/>
            <w:gridSpan w:val="3"/>
          </w:tcPr>
          <w:p w14:paraId="5BC8789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July 7.9</w:t>
            </w:r>
          </w:p>
        </w:tc>
        <w:tc>
          <w:tcPr>
            <w:tcW w:w="1701" w:type="dxa"/>
            <w:gridSpan w:val="2"/>
          </w:tcPr>
          <w:p w14:paraId="34C7624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27 July 19</w:t>
            </w:r>
          </w:p>
        </w:tc>
        <w:tc>
          <w:tcPr>
            <w:tcW w:w="3544" w:type="dxa"/>
            <w:gridSpan w:val="3"/>
          </w:tcPr>
          <w:p w14:paraId="6011BEFD"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Order GB190727-LA2929290 from the Cartridge People</w:t>
            </w:r>
          </w:p>
        </w:tc>
        <w:tc>
          <w:tcPr>
            <w:tcW w:w="1366" w:type="dxa"/>
          </w:tcPr>
          <w:p w14:paraId="23D8EC8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color w:val="FF0000"/>
                <w:sz w:val="22"/>
                <w:szCs w:val="22"/>
                <w:lang w:eastAsia="en-US"/>
              </w:rPr>
              <w:t>29.99</w:t>
            </w:r>
          </w:p>
        </w:tc>
      </w:tr>
      <w:tr w:rsidR="007D7BC9" w:rsidRPr="007D7BC9" w14:paraId="6FBC285D" w14:textId="77777777" w:rsidTr="006F60CB">
        <w:trPr>
          <w:gridAfter w:val="2"/>
          <w:wAfter w:w="127" w:type="dxa"/>
        </w:trPr>
        <w:tc>
          <w:tcPr>
            <w:tcW w:w="1135" w:type="dxa"/>
          </w:tcPr>
          <w:p w14:paraId="2DDDA1E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116</w:t>
            </w:r>
          </w:p>
          <w:p w14:paraId="2A988A6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
        </w:tc>
        <w:tc>
          <w:tcPr>
            <w:tcW w:w="1295" w:type="dxa"/>
            <w:gridSpan w:val="3"/>
          </w:tcPr>
          <w:p w14:paraId="39039FAA"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7.5</w:t>
            </w:r>
          </w:p>
        </w:tc>
        <w:tc>
          <w:tcPr>
            <w:tcW w:w="1701" w:type="dxa"/>
            <w:gridSpan w:val="2"/>
          </w:tcPr>
          <w:p w14:paraId="5B11005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8 Aug 19</w:t>
            </w:r>
          </w:p>
        </w:tc>
        <w:tc>
          <w:tcPr>
            <w:tcW w:w="3544" w:type="dxa"/>
            <w:gridSpan w:val="3"/>
          </w:tcPr>
          <w:p w14:paraId="364703A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Laptop </w:t>
            </w:r>
            <w:proofErr w:type="spellStart"/>
            <w:r w:rsidRPr="007D7BC9">
              <w:rPr>
                <w:rFonts w:eastAsiaTheme="minorHAnsi" w:cstheme="minorBidi"/>
                <w:sz w:val="22"/>
                <w:szCs w:val="22"/>
                <w:lang w:eastAsia="en-US"/>
              </w:rPr>
              <w:t>Cleanup</w:t>
            </w:r>
            <w:proofErr w:type="spellEnd"/>
            <w:r w:rsidRPr="007D7BC9">
              <w:rPr>
                <w:rFonts w:eastAsiaTheme="minorHAnsi" w:cstheme="minorBidi"/>
                <w:sz w:val="22"/>
                <w:szCs w:val="22"/>
                <w:lang w:eastAsia="en-US"/>
              </w:rPr>
              <w:t xml:space="preserve"> and service</w:t>
            </w:r>
          </w:p>
        </w:tc>
        <w:tc>
          <w:tcPr>
            <w:tcW w:w="1366" w:type="dxa"/>
          </w:tcPr>
          <w:p w14:paraId="5D646679"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45</w:t>
            </w:r>
          </w:p>
        </w:tc>
      </w:tr>
      <w:tr w:rsidR="007D7BC9" w:rsidRPr="007D7BC9" w14:paraId="17027EB5" w14:textId="77777777" w:rsidTr="006F60CB">
        <w:trPr>
          <w:gridAfter w:val="2"/>
          <w:wAfter w:w="127" w:type="dxa"/>
        </w:trPr>
        <w:tc>
          <w:tcPr>
            <w:tcW w:w="1135" w:type="dxa"/>
          </w:tcPr>
          <w:p w14:paraId="2065740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lastRenderedPageBreak/>
              <w:t>117</w:t>
            </w:r>
          </w:p>
        </w:tc>
        <w:tc>
          <w:tcPr>
            <w:tcW w:w="1295" w:type="dxa"/>
            <w:gridSpan w:val="3"/>
          </w:tcPr>
          <w:p w14:paraId="6F209D95"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7.6</w:t>
            </w:r>
          </w:p>
        </w:tc>
        <w:tc>
          <w:tcPr>
            <w:tcW w:w="1701" w:type="dxa"/>
            <w:gridSpan w:val="2"/>
          </w:tcPr>
          <w:p w14:paraId="514A5F0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25 Sept 19</w:t>
            </w:r>
          </w:p>
        </w:tc>
        <w:tc>
          <w:tcPr>
            <w:tcW w:w="3544" w:type="dxa"/>
            <w:gridSpan w:val="3"/>
          </w:tcPr>
          <w:p w14:paraId="2D2D74B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Election Recharge </w:t>
            </w:r>
            <w:proofErr w:type="spellStart"/>
            <w:r w:rsidRPr="007D7BC9">
              <w:rPr>
                <w:rFonts w:eastAsiaTheme="minorHAnsi" w:cstheme="minorBidi"/>
                <w:sz w:val="22"/>
                <w:szCs w:val="22"/>
                <w:lang w:eastAsia="en-US"/>
              </w:rPr>
              <w:t>Inv</w:t>
            </w:r>
            <w:proofErr w:type="spellEnd"/>
            <w:r w:rsidRPr="007D7BC9">
              <w:rPr>
                <w:rFonts w:eastAsiaTheme="minorHAnsi" w:cstheme="minorBidi"/>
                <w:sz w:val="22"/>
                <w:szCs w:val="22"/>
                <w:lang w:eastAsia="en-US"/>
              </w:rPr>
              <w:t xml:space="preserve"> 71185038</w:t>
            </w:r>
          </w:p>
        </w:tc>
        <w:tc>
          <w:tcPr>
            <w:tcW w:w="1366" w:type="dxa"/>
          </w:tcPr>
          <w:p w14:paraId="43E3D8D7"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181</w:t>
            </w:r>
          </w:p>
        </w:tc>
      </w:tr>
      <w:tr w:rsidR="007D7BC9" w:rsidRPr="007D7BC9" w14:paraId="5FB889B5" w14:textId="77777777" w:rsidTr="006F60CB">
        <w:trPr>
          <w:gridAfter w:val="2"/>
          <w:wAfter w:w="127" w:type="dxa"/>
        </w:trPr>
        <w:tc>
          <w:tcPr>
            <w:tcW w:w="1135" w:type="dxa"/>
          </w:tcPr>
          <w:p w14:paraId="55C3ADFC"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118</w:t>
            </w:r>
          </w:p>
        </w:tc>
        <w:tc>
          <w:tcPr>
            <w:tcW w:w="1295" w:type="dxa"/>
            <w:gridSpan w:val="3"/>
          </w:tcPr>
          <w:p w14:paraId="4EF67A4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7.9</w:t>
            </w:r>
          </w:p>
        </w:tc>
        <w:tc>
          <w:tcPr>
            <w:tcW w:w="1701" w:type="dxa"/>
            <w:gridSpan w:val="2"/>
          </w:tcPr>
          <w:p w14:paraId="60BDFEE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17 Oct 19</w:t>
            </w:r>
          </w:p>
        </w:tc>
        <w:tc>
          <w:tcPr>
            <w:tcW w:w="3544" w:type="dxa"/>
            <w:gridSpan w:val="3"/>
          </w:tcPr>
          <w:p w14:paraId="73E919E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PWLB Loan repayment</w:t>
            </w:r>
          </w:p>
        </w:tc>
        <w:tc>
          <w:tcPr>
            <w:tcW w:w="1366" w:type="dxa"/>
            <w:shd w:val="clear" w:color="auto" w:fill="auto"/>
          </w:tcPr>
          <w:p w14:paraId="50942E14"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855.25</w:t>
            </w:r>
          </w:p>
        </w:tc>
      </w:tr>
      <w:tr w:rsidR="007D7BC9" w:rsidRPr="007D7BC9" w14:paraId="6C549D28" w14:textId="77777777" w:rsidTr="006F60CB">
        <w:trPr>
          <w:gridAfter w:val="2"/>
          <w:wAfter w:w="127" w:type="dxa"/>
        </w:trPr>
        <w:tc>
          <w:tcPr>
            <w:tcW w:w="1135" w:type="dxa"/>
          </w:tcPr>
          <w:p w14:paraId="4587D9CB"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119</w:t>
            </w:r>
          </w:p>
        </w:tc>
        <w:tc>
          <w:tcPr>
            <w:tcW w:w="1295" w:type="dxa"/>
            <w:gridSpan w:val="3"/>
          </w:tcPr>
          <w:p w14:paraId="07BB0FF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
        </w:tc>
        <w:tc>
          <w:tcPr>
            <w:tcW w:w="1701" w:type="dxa"/>
            <w:gridSpan w:val="2"/>
          </w:tcPr>
          <w:p w14:paraId="2E5F908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8 Sept 19</w:t>
            </w:r>
          </w:p>
        </w:tc>
        <w:tc>
          <w:tcPr>
            <w:tcW w:w="3544" w:type="dxa"/>
            <w:gridSpan w:val="3"/>
          </w:tcPr>
          <w:p w14:paraId="23386E2D"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BT Sept Bill – Credits £ 325, Debits</w:t>
            </w:r>
          </w:p>
          <w:p w14:paraId="46E773BD"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 £ 70</w:t>
            </w:r>
          </w:p>
        </w:tc>
        <w:tc>
          <w:tcPr>
            <w:tcW w:w="1366" w:type="dxa"/>
            <w:shd w:val="clear" w:color="auto" w:fill="auto"/>
          </w:tcPr>
          <w:p w14:paraId="384FE6C3"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color w:val="FF0000"/>
                <w:sz w:val="22"/>
                <w:szCs w:val="22"/>
                <w:lang w:eastAsia="en-US"/>
              </w:rPr>
              <w:t>-230.89</w:t>
            </w:r>
          </w:p>
        </w:tc>
      </w:tr>
      <w:tr w:rsidR="007D7BC9" w:rsidRPr="007D7BC9" w14:paraId="12DBA95A" w14:textId="77777777" w:rsidTr="006F60CB">
        <w:trPr>
          <w:gridAfter w:val="2"/>
          <w:wAfter w:w="127" w:type="dxa"/>
        </w:trPr>
        <w:tc>
          <w:tcPr>
            <w:tcW w:w="1135" w:type="dxa"/>
          </w:tcPr>
          <w:p w14:paraId="051DEAF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120</w:t>
            </w:r>
          </w:p>
        </w:tc>
        <w:tc>
          <w:tcPr>
            <w:tcW w:w="1295" w:type="dxa"/>
            <w:gridSpan w:val="3"/>
          </w:tcPr>
          <w:p w14:paraId="67CBBAB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p>
        </w:tc>
        <w:tc>
          <w:tcPr>
            <w:tcW w:w="1701" w:type="dxa"/>
            <w:gridSpan w:val="2"/>
          </w:tcPr>
          <w:p w14:paraId="0DC6755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Sept 19</w:t>
            </w:r>
          </w:p>
        </w:tc>
        <w:tc>
          <w:tcPr>
            <w:tcW w:w="3544" w:type="dxa"/>
            <w:gridSpan w:val="3"/>
          </w:tcPr>
          <w:p w14:paraId="11905E4E"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Broadband Connect</w:t>
            </w:r>
          </w:p>
        </w:tc>
        <w:tc>
          <w:tcPr>
            <w:tcW w:w="1366" w:type="dxa"/>
            <w:shd w:val="clear" w:color="auto" w:fill="auto"/>
          </w:tcPr>
          <w:p w14:paraId="6A7E85B0"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sz w:val="22"/>
                <w:szCs w:val="22"/>
                <w:lang w:eastAsia="en-US"/>
              </w:rPr>
              <w:t>29.99</w:t>
            </w:r>
          </w:p>
        </w:tc>
      </w:tr>
      <w:tr w:rsidR="007D7BC9" w:rsidRPr="007D7BC9" w14:paraId="3A7A84B3" w14:textId="77777777" w:rsidTr="006F60CB">
        <w:trPr>
          <w:gridAfter w:val="2"/>
          <w:wAfter w:w="127" w:type="dxa"/>
        </w:trPr>
        <w:tc>
          <w:tcPr>
            <w:tcW w:w="1135" w:type="dxa"/>
          </w:tcPr>
          <w:p w14:paraId="0FFC913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121</w:t>
            </w:r>
          </w:p>
        </w:tc>
        <w:tc>
          <w:tcPr>
            <w:tcW w:w="1295" w:type="dxa"/>
            <w:gridSpan w:val="3"/>
          </w:tcPr>
          <w:p w14:paraId="675B3182"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7.15</w:t>
            </w:r>
          </w:p>
        </w:tc>
        <w:tc>
          <w:tcPr>
            <w:tcW w:w="1701" w:type="dxa"/>
            <w:gridSpan w:val="2"/>
          </w:tcPr>
          <w:p w14:paraId="30873C3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Monthly for 24 months</w:t>
            </w:r>
          </w:p>
        </w:tc>
        <w:tc>
          <w:tcPr>
            <w:tcW w:w="3544" w:type="dxa"/>
            <w:gridSpan w:val="3"/>
          </w:tcPr>
          <w:p w14:paraId="4F1DEAB6"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BT Ongoing charges</w:t>
            </w:r>
          </w:p>
        </w:tc>
        <w:tc>
          <w:tcPr>
            <w:tcW w:w="1366" w:type="dxa"/>
            <w:shd w:val="clear" w:color="auto" w:fill="auto"/>
          </w:tcPr>
          <w:p w14:paraId="49C2351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41.83</w:t>
            </w:r>
          </w:p>
        </w:tc>
      </w:tr>
      <w:tr w:rsidR="007D7BC9" w:rsidRPr="007D7BC9" w14:paraId="4B74D0E5" w14:textId="77777777" w:rsidTr="006F60CB">
        <w:trPr>
          <w:gridAfter w:val="2"/>
          <w:wAfter w:w="127" w:type="dxa"/>
        </w:trPr>
        <w:tc>
          <w:tcPr>
            <w:tcW w:w="1135" w:type="dxa"/>
          </w:tcPr>
          <w:p w14:paraId="0941915C"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122</w:t>
            </w:r>
          </w:p>
        </w:tc>
        <w:tc>
          <w:tcPr>
            <w:tcW w:w="1295" w:type="dxa"/>
            <w:gridSpan w:val="3"/>
          </w:tcPr>
          <w:p w14:paraId="3372311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7.7</w:t>
            </w:r>
          </w:p>
        </w:tc>
        <w:tc>
          <w:tcPr>
            <w:tcW w:w="1701" w:type="dxa"/>
            <w:gridSpan w:val="2"/>
          </w:tcPr>
          <w:p w14:paraId="3ED221D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24 Oct 19</w:t>
            </w:r>
          </w:p>
        </w:tc>
        <w:tc>
          <w:tcPr>
            <w:tcW w:w="3544" w:type="dxa"/>
            <w:gridSpan w:val="3"/>
          </w:tcPr>
          <w:p w14:paraId="1E67F5F7"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RBL Poppy wreaths</w:t>
            </w:r>
          </w:p>
        </w:tc>
        <w:tc>
          <w:tcPr>
            <w:tcW w:w="1366" w:type="dxa"/>
            <w:shd w:val="clear" w:color="auto" w:fill="auto"/>
          </w:tcPr>
          <w:p w14:paraId="1553D09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color w:val="FF0000"/>
                <w:sz w:val="22"/>
                <w:szCs w:val="22"/>
                <w:lang w:eastAsia="en-US"/>
              </w:rPr>
              <w:t>50</w:t>
            </w:r>
          </w:p>
        </w:tc>
      </w:tr>
      <w:tr w:rsidR="007D7BC9" w:rsidRPr="007D7BC9" w14:paraId="520D2CC3" w14:textId="77777777" w:rsidTr="006F60CB">
        <w:trPr>
          <w:gridAfter w:val="2"/>
          <w:wAfter w:w="127" w:type="dxa"/>
        </w:trPr>
        <w:tc>
          <w:tcPr>
            <w:tcW w:w="1135" w:type="dxa"/>
          </w:tcPr>
          <w:p w14:paraId="5B7EBDF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123</w:t>
            </w:r>
          </w:p>
        </w:tc>
        <w:tc>
          <w:tcPr>
            <w:tcW w:w="1295" w:type="dxa"/>
            <w:gridSpan w:val="3"/>
          </w:tcPr>
          <w:p w14:paraId="284A0E89"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7.8</w:t>
            </w:r>
          </w:p>
        </w:tc>
        <w:tc>
          <w:tcPr>
            <w:tcW w:w="1701" w:type="dxa"/>
            <w:gridSpan w:val="2"/>
          </w:tcPr>
          <w:p w14:paraId="3C1C6FE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24 Oct 19</w:t>
            </w:r>
          </w:p>
        </w:tc>
        <w:tc>
          <w:tcPr>
            <w:tcW w:w="3544" w:type="dxa"/>
            <w:gridSpan w:val="3"/>
          </w:tcPr>
          <w:p w14:paraId="29FD5AA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Sodexo – </w:t>
            </w:r>
            <w:proofErr w:type="spellStart"/>
            <w:r w:rsidRPr="007D7BC9">
              <w:rPr>
                <w:rFonts w:eastAsiaTheme="minorHAnsi" w:cstheme="minorBidi"/>
                <w:sz w:val="22"/>
                <w:szCs w:val="22"/>
                <w:lang w:eastAsia="en-US"/>
              </w:rPr>
              <w:t>inv</w:t>
            </w:r>
            <w:proofErr w:type="spellEnd"/>
            <w:r w:rsidRPr="007D7BC9">
              <w:rPr>
                <w:rFonts w:eastAsiaTheme="minorHAnsi" w:cstheme="minorBidi"/>
                <w:sz w:val="22"/>
                <w:szCs w:val="22"/>
                <w:lang w:eastAsia="en-US"/>
              </w:rPr>
              <w:t xml:space="preserve"> 503570</w:t>
            </w:r>
          </w:p>
        </w:tc>
        <w:tc>
          <w:tcPr>
            <w:tcW w:w="1366" w:type="dxa"/>
            <w:shd w:val="clear" w:color="auto" w:fill="auto"/>
          </w:tcPr>
          <w:p w14:paraId="778C079E"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color w:val="FF0000"/>
                <w:sz w:val="22"/>
                <w:szCs w:val="22"/>
                <w:lang w:eastAsia="en-US"/>
              </w:rPr>
              <w:t>675.36</w:t>
            </w:r>
          </w:p>
        </w:tc>
      </w:tr>
      <w:tr w:rsidR="007D7BC9" w:rsidRPr="007D7BC9" w14:paraId="5EB459C9" w14:textId="77777777" w:rsidTr="006F60CB">
        <w:trPr>
          <w:gridAfter w:val="2"/>
          <w:wAfter w:w="127" w:type="dxa"/>
        </w:trPr>
        <w:tc>
          <w:tcPr>
            <w:tcW w:w="1135" w:type="dxa"/>
          </w:tcPr>
          <w:p w14:paraId="5E7B1220"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124/125</w:t>
            </w:r>
          </w:p>
        </w:tc>
        <w:tc>
          <w:tcPr>
            <w:tcW w:w="1295" w:type="dxa"/>
            <w:gridSpan w:val="3"/>
          </w:tcPr>
          <w:p w14:paraId="327334EF"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7.13</w:t>
            </w:r>
          </w:p>
        </w:tc>
        <w:tc>
          <w:tcPr>
            <w:tcW w:w="1701" w:type="dxa"/>
            <w:gridSpan w:val="2"/>
          </w:tcPr>
          <w:p w14:paraId="08C29077"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 Nov 19</w:t>
            </w:r>
          </w:p>
        </w:tc>
        <w:tc>
          <w:tcPr>
            <w:tcW w:w="3544" w:type="dxa"/>
            <w:gridSpan w:val="3"/>
          </w:tcPr>
          <w:p w14:paraId="2B2CDE54"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 xml:space="preserve">Sc </w:t>
            </w:r>
            <w:proofErr w:type="spellStart"/>
            <w:r w:rsidRPr="007D7BC9">
              <w:rPr>
                <w:rFonts w:eastAsiaTheme="minorHAnsi" w:cstheme="minorBidi"/>
                <w:sz w:val="22"/>
                <w:szCs w:val="22"/>
                <w:lang w:eastAsia="en-US"/>
              </w:rPr>
              <w:t>Sw</w:t>
            </w:r>
            <w:proofErr w:type="spellEnd"/>
            <w:r w:rsidRPr="007D7BC9">
              <w:rPr>
                <w:rFonts w:eastAsiaTheme="minorHAnsi" w:cstheme="minorBidi"/>
                <w:sz w:val="22"/>
                <w:szCs w:val="22"/>
                <w:lang w:eastAsia="en-US"/>
              </w:rPr>
              <w:t xml:space="preserve"> Malwarebytes/</w:t>
            </w:r>
            <w:proofErr w:type="spellStart"/>
            <w:r w:rsidRPr="007D7BC9">
              <w:rPr>
                <w:rFonts w:eastAsiaTheme="minorHAnsi" w:cstheme="minorBidi"/>
                <w:sz w:val="22"/>
                <w:szCs w:val="22"/>
                <w:lang w:eastAsia="en-US"/>
              </w:rPr>
              <w:t>bitdefender</w:t>
            </w:r>
            <w:proofErr w:type="spellEnd"/>
          </w:p>
        </w:tc>
        <w:tc>
          <w:tcPr>
            <w:tcW w:w="1366" w:type="dxa"/>
            <w:shd w:val="clear" w:color="auto" w:fill="auto"/>
          </w:tcPr>
          <w:p w14:paraId="7359FFB9" w14:textId="77777777" w:rsidR="007D7BC9" w:rsidRPr="007D7BC9" w:rsidRDefault="007D7BC9" w:rsidP="007D7BC9">
            <w:pPr>
              <w:spacing w:after="0" w:line="256" w:lineRule="auto"/>
              <w:jc w:val="center"/>
              <w:rPr>
                <w:rFonts w:asciiTheme="minorHAnsi" w:eastAsiaTheme="minorHAnsi" w:hAnsiTheme="minorHAnsi" w:cstheme="minorBidi"/>
                <w:color w:val="FF0000"/>
                <w:sz w:val="22"/>
                <w:szCs w:val="22"/>
                <w:lang w:eastAsia="en-US"/>
              </w:rPr>
            </w:pPr>
            <w:r w:rsidRPr="007D7BC9">
              <w:rPr>
                <w:rFonts w:asciiTheme="minorHAnsi" w:eastAsiaTheme="minorHAnsi" w:hAnsiTheme="minorHAnsi" w:cstheme="minorBidi"/>
                <w:sz w:val="22"/>
                <w:szCs w:val="22"/>
                <w:lang w:eastAsia="en-US"/>
              </w:rPr>
              <w:t>104</w:t>
            </w:r>
          </w:p>
        </w:tc>
      </w:tr>
      <w:tr w:rsidR="007D7BC9" w:rsidRPr="007D7BC9" w14:paraId="513C1918" w14:textId="77777777" w:rsidTr="006F60CB">
        <w:trPr>
          <w:gridAfter w:val="2"/>
          <w:wAfter w:w="127" w:type="dxa"/>
        </w:trPr>
        <w:tc>
          <w:tcPr>
            <w:tcW w:w="1135" w:type="dxa"/>
          </w:tcPr>
          <w:p w14:paraId="47E55E58"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126</w:t>
            </w:r>
          </w:p>
        </w:tc>
        <w:tc>
          <w:tcPr>
            <w:tcW w:w="1295" w:type="dxa"/>
            <w:gridSpan w:val="3"/>
          </w:tcPr>
          <w:p w14:paraId="45612624"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Oct 7.14</w:t>
            </w:r>
          </w:p>
        </w:tc>
        <w:tc>
          <w:tcPr>
            <w:tcW w:w="1701" w:type="dxa"/>
            <w:gridSpan w:val="2"/>
          </w:tcPr>
          <w:p w14:paraId="3B011A8E"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Jan 20</w:t>
            </w:r>
          </w:p>
        </w:tc>
        <w:tc>
          <w:tcPr>
            <w:tcW w:w="3544" w:type="dxa"/>
            <w:gridSpan w:val="3"/>
          </w:tcPr>
          <w:p w14:paraId="34648D82"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e-mango web hosting</w:t>
            </w:r>
          </w:p>
        </w:tc>
        <w:tc>
          <w:tcPr>
            <w:tcW w:w="1366" w:type="dxa"/>
            <w:shd w:val="clear" w:color="auto" w:fill="auto"/>
          </w:tcPr>
          <w:p w14:paraId="1095787D" w14:textId="77777777" w:rsidR="007D7BC9" w:rsidRPr="007D7BC9" w:rsidRDefault="007D7BC9" w:rsidP="007D7BC9">
            <w:pPr>
              <w:spacing w:after="0" w:line="256" w:lineRule="auto"/>
              <w:jc w:val="center"/>
              <w:rPr>
                <w:rFonts w:asciiTheme="minorHAnsi" w:eastAsiaTheme="minorHAnsi" w:hAnsiTheme="minorHAnsi" w:cstheme="minorBidi"/>
                <w:sz w:val="22"/>
                <w:szCs w:val="22"/>
                <w:lang w:eastAsia="en-US"/>
              </w:rPr>
            </w:pPr>
            <w:r w:rsidRPr="007D7BC9">
              <w:rPr>
                <w:rFonts w:asciiTheme="minorHAnsi" w:eastAsiaTheme="minorHAnsi" w:hAnsiTheme="minorHAnsi" w:cstheme="minorBidi"/>
                <w:sz w:val="22"/>
                <w:szCs w:val="22"/>
                <w:lang w:eastAsia="en-US"/>
              </w:rPr>
              <w:t>288</w:t>
            </w:r>
          </w:p>
        </w:tc>
      </w:tr>
      <w:bookmarkEnd w:id="4"/>
      <w:bookmarkEnd w:id="6"/>
      <w:tr w:rsidR="007D7BC9" w:rsidRPr="007D7BC9" w14:paraId="1AFA2BF4" w14:textId="77777777" w:rsidTr="006F60CB">
        <w:tc>
          <w:tcPr>
            <w:tcW w:w="1985" w:type="dxa"/>
            <w:gridSpan w:val="2"/>
          </w:tcPr>
          <w:p w14:paraId="099B84B7" w14:textId="77777777" w:rsidR="007D7BC9" w:rsidRPr="007D7BC9" w:rsidRDefault="007D7BC9" w:rsidP="007D7BC9">
            <w:pPr>
              <w:spacing w:after="0" w:line="256" w:lineRule="auto"/>
              <w:jc w:val="center"/>
              <w:rPr>
                <w:rFonts w:eastAsiaTheme="minorHAnsi" w:cstheme="minorBidi"/>
                <w:sz w:val="28"/>
                <w:szCs w:val="28"/>
                <w:lang w:eastAsia="en-US"/>
              </w:rPr>
            </w:pPr>
          </w:p>
          <w:p w14:paraId="2E3F0F89" w14:textId="77777777" w:rsidR="007D7BC9" w:rsidRPr="007D7BC9" w:rsidRDefault="007D7BC9" w:rsidP="007D7BC9">
            <w:pPr>
              <w:spacing w:after="0" w:line="256" w:lineRule="auto"/>
              <w:jc w:val="center"/>
              <w:rPr>
                <w:rFonts w:eastAsiaTheme="minorHAnsi" w:cstheme="minorBidi"/>
                <w:sz w:val="28"/>
                <w:szCs w:val="28"/>
                <w:lang w:eastAsia="en-US"/>
              </w:rPr>
            </w:pPr>
            <w:r w:rsidRPr="007D7BC9">
              <w:rPr>
                <w:rFonts w:eastAsiaTheme="minorHAnsi" w:cstheme="minorBidi"/>
                <w:sz w:val="28"/>
                <w:szCs w:val="28"/>
                <w:lang w:eastAsia="en-US"/>
              </w:rPr>
              <w:t>DATE</w:t>
            </w:r>
          </w:p>
          <w:p w14:paraId="4443D74E" w14:textId="77777777" w:rsidR="007D7BC9" w:rsidRPr="007D7BC9" w:rsidRDefault="007D7BC9" w:rsidP="007D7BC9">
            <w:pPr>
              <w:spacing w:after="0" w:line="256" w:lineRule="auto"/>
              <w:jc w:val="center"/>
              <w:rPr>
                <w:rFonts w:eastAsiaTheme="minorHAnsi" w:cstheme="minorBidi"/>
                <w:sz w:val="28"/>
                <w:szCs w:val="28"/>
                <w:lang w:eastAsia="en-US"/>
              </w:rPr>
            </w:pPr>
          </w:p>
        </w:tc>
        <w:tc>
          <w:tcPr>
            <w:tcW w:w="4025" w:type="dxa"/>
            <w:gridSpan w:val="5"/>
          </w:tcPr>
          <w:p w14:paraId="79A7B1AF" w14:textId="77777777" w:rsidR="007D7BC9" w:rsidRPr="007D7BC9" w:rsidRDefault="007D7BC9" w:rsidP="007D7BC9">
            <w:pPr>
              <w:spacing w:after="0" w:line="256" w:lineRule="auto"/>
              <w:jc w:val="center"/>
              <w:rPr>
                <w:rFonts w:eastAsiaTheme="minorHAnsi" w:cstheme="minorBidi"/>
                <w:sz w:val="28"/>
                <w:szCs w:val="28"/>
                <w:lang w:eastAsia="en-US"/>
              </w:rPr>
            </w:pPr>
          </w:p>
          <w:p w14:paraId="31588B6C" w14:textId="77777777" w:rsidR="007D7BC9" w:rsidRPr="007D7BC9" w:rsidRDefault="007D7BC9" w:rsidP="007D7BC9">
            <w:pPr>
              <w:spacing w:after="0" w:line="256" w:lineRule="auto"/>
              <w:jc w:val="center"/>
              <w:rPr>
                <w:rFonts w:eastAsiaTheme="minorHAnsi" w:cstheme="minorBidi"/>
                <w:sz w:val="28"/>
                <w:szCs w:val="28"/>
                <w:lang w:eastAsia="en-US"/>
              </w:rPr>
            </w:pPr>
            <w:r w:rsidRPr="007D7BC9">
              <w:rPr>
                <w:rFonts w:eastAsiaTheme="minorHAnsi" w:cstheme="minorBidi"/>
                <w:sz w:val="28"/>
                <w:szCs w:val="28"/>
                <w:lang w:eastAsia="en-US"/>
              </w:rPr>
              <w:t>NAME</w:t>
            </w:r>
          </w:p>
        </w:tc>
        <w:tc>
          <w:tcPr>
            <w:tcW w:w="3158" w:type="dxa"/>
            <w:gridSpan w:val="5"/>
          </w:tcPr>
          <w:p w14:paraId="2CE98A06" w14:textId="77777777" w:rsidR="007D7BC9" w:rsidRPr="007D7BC9" w:rsidRDefault="007D7BC9" w:rsidP="007D7BC9">
            <w:pPr>
              <w:spacing w:after="0" w:line="256" w:lineRule="auto"/>
              <w:jc w:val="center"/>
              <w:rPr>
                <w:rFonts w:eastAsiaTheme="minorHAnsi" w:cstheme="minorBidi"/>
                <w:sz w:val="28"/>
                <w:szCs w:val="28"/>
                <w:lang w:eastAsia="en-US"/>
              </w:rPr>
            </w:pPr>
          </w:p>
          <w:p w14:paraId="1660CF37" w14:textId="77777777" w:rsidR="007D7BC9" w:rsidRPr="007D7BC9" w:rsidRDefault="007D7BC9" w:rsidP="007D7BC9">
            <w:pPr>
              <w:spacing w:after="0" w:line="256" w:lineRule="auto"/>
              <w:jc w:val="center"/>
              <w:rPr>
                <w:rFonts w:eastAsiaTheme="minorHAnsi" w:cstheme="minorBidi"/>
                <w:sz w:val="28"/>
                <w:szCs w:val="28"/>
                <w:lang w:eastAsia="en-US"/>
              </w:rPr>
            </w:pPr>
            <w:r w:rsidRPr="007D7BC9">
              <w:rPr>
                <w:rFonts w:eastAsiaTheme="minorHAnsi" w:cstheme="minorBidi"/>
                <w:sz w:val="28"/>
                <w:szCs w:val="28"/>
                <w:lang w:eastAsia="en-US"/>
              </w:rPr>
              <w:t>SIGNATURE</w:t>
            </w:r>
          </w:p>
        </w:tc>
      </w:tr>
      <w:tr w:rsidR="007D7BC9" w:rsidRPr="007D7BC9" w14:paraId="4CC3B71E" w14:textId="77777777" w:rsidTr="006F60CB">
        <w:tc>
          <w:tcPr>
            <w:tcW w:w="1985" w:type="dxa"/>
            <w:gridSpan w:val="2"/>
          </w:tcPr>
          <w:p w14:paraId="0A74E13F" w14:textId="77777777" w:rsidR="007D7BC9" w:rsidRPr="007D7BC9" w:rsidRDefault="007D7BC9" w:rsidP="007D7BC9">
            <w:pPr>
              <w:spacing w:after="0" w:line="256" w:lineRule="auto"/>
              <w:rPr>
                <w:rFonts w:eastAsiaTheme="minorHAnsi" w:cstheme="minorBidi"/>
                <w:sz w:val="22"/>
                <w:szCs w:val="22"/>
                <w:lang w:eastAsia="en-US"/>
              </w:rPr>
            </w:pPr>
          </w:p>
          <w:p w14:paraId="40F1EACE"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30</w:t>
            </w:r>
            <w:r w:rsidRPr="007D7BC9">
              <w:rPr>
                <w:rFonts w:eastAsiaTheme="minorHAnsi" w:cstheme="minorBidi"/>
                <w:sz w:val="22"/>
                <w:szCs w:val="22"/>
                <w:vertAlign w:val="superscript"/>
                <w:lang w:eastAsia="en-US"/>
              </w:rPr>
              <w:t>th</w:t>
            </w:r>
            <w:r w:rsidRPr="007D7BC9">
              <w:rPr>
                <w:rFonts w:eastAsiaTheme="minorHAnsi" w:cstheme="minorBidi"/>
                <w:sz w:val="22"/>
                <w:szCs w:val="22"/>
                <w:lang w:eastAsia="en-US"/>
              </w:rPr>
              <w:t xml:space="preserve"> Oct 2019</w:t>
            </w:r>
          </w:p>
          <w:p w14:paraId="1BC9AE2A" w14:textId="77777777" w:rsidR="007D7BC9" w:rsidRPr="007D7BC9" w:rsidRDefault="007D7BC9" w:rsidP="007D7BC9">
            <w:pPr>
              <w:spacing w:after="0" w:line="256" w:lineRule="auto"/>
              <w:rPr>
                <w:rFonts w:eastAsiaTheme="minorHAnsi" w:cstheme="minorBidi"/>
                <w:sz w:val="22"/>
                <w:szCs w:val="22"/>
                <w:lang w:eastAsia="en-US"/>
              </w:rPr>
            </w:pPr>
          </w:p>
        </w:tc>
        <w:tc>
          <w:tcPr>
            <w:tcW w:w="4025" w:type="dxa"/>
            <w:gridSpan w:val="5"/>
          </w:tcPr>
          <w:p w14:paraId="232B461E" w14:textId="77777777" w:rsidR="007D7BC9" w:rsidRPr="007D7BC9" w:rsidRDefault="007D7BC9" w:rsidP="007D7BC9">
            <w:pPr>
              <w:spacing w:after="0" w:line="256" w:lineRule="auto"/>
              <w:rPr>
                <w:rFonts w:eastAsiaTheme="minorHAnsi" w:cstheme="minorBidi"/>
                <w:sz w:val="22"/>
                <w:szCs w:val="22"/>
                <w:lang w:eastAsia="en-US"/>
              </w:rPr>
            </w:pPr>
          </w:p>
        </w:tc>
        <w:tc>
          <w:tcPr>
            <w:tcW w:w="3158" w:type="dxa"/>
            <w:gridSpan w:val="5"/>
          </w:tcPr>
          <w:p w14:paraId="4E2DC3F7" w14:textId="77777777" w:rsidR="007D7BC9" w:rsidRPr="007D7BC9" w:rsidRDefault="007D7BC9" w:rsidP="007D7BC9">
            <w:pPr>
              <w:spacing w:after="0" w:line="256" w:lineRule="auto"/>
              <w:rPr>
                <w:rFonts w:eastAsiaTheme="minorHAnsi" w:cstheme="minorBidi"/>
                <w:sz w:val="22"/>
                <w:szCs w:val="22"/>
                <w:lang w:eastAsia="en-US"/>
              </w:rPr>
            </w:pPr>
          </w:p>
        </w:tc>
      </w:tr>
      <w:tr w:rsidR="007D7BC9" w:rsidRPr="007D7BC9" w14:paraId="2E41CFC2" w14:textId="77777777" w:rsidTr="006F60CB">
        <w:tc>
          <w:tcPr>
            <w:tcW w:w="1985" w:type="dxa"/>
            <w:gridSpan w:val="2"/>
          </w:tcPr>
          <w:p w14:paraId="0B54D251" w14:textId="77777777" w:rsidR="007D7BC9" w:rsidRPr="007D7BC9" w:rsidRDefault="007D7BC9" w:rsidP="007D7BC9">
            <w:pPr>
              <w:spacing w:after="0" w:line="256" w:lineRule="auto"/>
              <w:rPr>
                <w:rFonts w:eastAsiaTheme="minorHAnsi" w:cstheme="minorBidi"/>
                <w:sz w:val="22"/>
                <w:szCs w:val="22"/>
                <w:lang w:eastAsia="en-US"/>
              </w:rPr>
            </w:pPr>
          </w:p>
          <w:p w14:paraId="50152DCA" w14:textId="77777777" w:rsidR="007D7BC9" w:rsidRPr="007D7BC9" w:rsidRDefault="007D7BC9" w:rsidP="007D7BC9">
            <w:pPr>
              <w:spacing w:after="0" w:line="256" w:lineRule="auto"/>
              <w:jc w:val="center"/>
              <w:rPr>
                <w:rFonts w:eastAsiaTheme="minorHAnsi" w:cstheme="minorBidi"/>
                <w:sz w:val="22"/>
                <w:szCs w:val="22"/>
                <w:lang w:eastAsia="en-US"/>
              </w:rPr>
            </w:pPr>
            <w:r w:rsidRPr="007D7BC9">
              <w:rPr>
                <w:rFonts w:eastAsiaTheme="minorHAnsi" w:cstheme="minorBidi"/>
                <w:sz w:val="22"/>
                <w:szCs w:val="22"/>
                <w:lang w:eastAsia="en-US"/>
              </w:rPr>
              <w:t>30</w:t>
            </w:r>
            <w:r w:rsidRPr="007D7BC9">
              <w:rPr>
                <w:rFonts w:eastAsiaTheme="minorHAnsi" w:cstheme="minorBidi"/>
                <w:sz w:val="22"/>
                <w:szCs w:val="22"/>
                <w:vertAlign w:val="superscript"/>
                <w:lang w:eastAsia="en-US"/>
              </w:rPr>
              <w:t>th</w:t>
            </w:r>
            <w:r w:rsidRPr="007D7BC9">
              <w:rPr>
                <w:rFonts w:eastAsiaTheme="minorHAnsi" w:cstheme="minorBidi"/>
                <w:sz w:val="22"/>
                <w:szCs w:val="22"/>
                <w:lang w:eastAsia="en-US"/>
              </w:rPr>
              <w:t xml:space="preserve"> Oct 2019</w:t>
            </w:r>
          </w:p>
          <w:p w14:paraId="578A7958" w14:textId="77777777" w:rsidR="007D7BC9" w:rsidRPr="007D7BC9" w:rsidRDefault="007D7BC9" w:rsidP="007D7BC9">
            <w:pPr>
              <w:spacing w:after="0" w:line="256" w:lineRule="auto"/>
              <w:rPr>
                <w:rFonts w:eastAsiaTheme="minorHAnsi" w:cstheme="minorBidi"/>
                <w:sz w:val="22"/>
                <w:szCs w:val="22"/>
                <w:lang w:eastAsia="en-US"/>
              </w:rPr>
            </w:pPr>
          </w:p>
        </w:tc>
        <w:tc>
          <w:tcPr>
            <w:tcW w:w="4025" w:type="dxa"/>
            <w:gridSpan w:val="5"/>
          </w:tcPr>
          <w:p w14:paraId="765E1270" w14:textId="77777777" w:rsidR="007D7BC9" w:rsidRPr="007D7BC9" w:rsidRDefault="007D7BC9" w:rsidP="007D7BC9">
            <w:pPr>
              <w:spacing w:after="0" w:line="256" w:lineRule="auto"/>
              <w:rPr>
                <w:rFonts w:eastAsiaTheme="minorHAnsi" w:cstheme="minorBidi"/>
                <w:sz w:val="22"/>
                <w:szCs w:val="22"/>
                <w:lang w:eastAsia="en-US"/>
              </w:rPr>
            </w:pPr>
          </w:p>
        </w:tc>
        <w:tc>
          <w:tcPr>
            <w:tcW w:w="3158" w:type="dxa"/>
            <w:gridSpan w:val="5"/>
          </w:tcPr>
          <w:p w14:paraId="11F63AFE" w14:textId="77777777" w:rsidR="007D7BC9" w:rsidRPr="007D7BC9" w:rsidRDefault="007D7BC9" w:rsidP="007D7BC9">
            <w:pPr>
              <w:spacing w:after="0" w:line="256" w:lineRule="auto"/>
              <w:rPr>
                <w:rFonts w:eastAsiaTheme="minorHAnsi" w:cstheme="minorBidi"/>
                <w:sz w:val="22"/>
                <w:szCs w:val="22"/>
                <w:lang w:eastAsia="en-US"/>
              </w:rPr>
            </w:pPr>
          </w:p>
        </w:tc>
      </w:tr>
    </w:tbl>
    <w:p w14:paraId="2DCC02C5" w14:textId="77777777" w:rsidR="007D7BC9" w:rsidRPr="007D7BC9" w:rsidRDefault="007D7BC9" w:rsidP="007D7BC9">
      <w:pPr>
        <w:spacing w:after="160" w:line="256" w:lineRule="auto"/>
        <w:rPr>
          <w:rFonts w:eastAsia="Calibri"/>
          <w:sz w:val="22"/>
          <w:szCs w:val="22"/>
          <w:lang w:eastAsia="en-US"/>
        </w:rPr>
      </w:pPr>
    </w:p>
    <w:p w14:paraId="06930960" w14:textId="77777777" w:rsidR="007D7BC9" w:rsidRPr="007D7BC9" w:rsidRDefault="007D7BC9" w:rsidP="007D7BC9">
      <w:pPr>
        <w:spacing w:after="0" w:line="240" w:lineRule="auto"/>
        <w:rPr>
          <w:rFonts w:ascii="Times New Roman" w:hAnsi="Times New Roman"/>
          <w:b/>
          <w:sz w:val="24"/>
          <w:szCs w:val="24"/>
          <w:lang w:eastAsia="en-US"/>
        </w:rPr>
      </w:pPr>
    </w:p>
    <w:p w14:paraId="78673E2C" w14:textId="77777777" w:rsidR="00DB4C8E" w:rsidRDefault="009D2782" w:rsidP="00CD32A2">
      <w:pPr>
        <w:spacing w:after="0" w:line="240" w:lineRule="auto"/>
        <w:jc w:val="center"/>
      </w:pPr>
    </w:p>
    <w:sectPr w:rsidR="00DB4C8E">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77456" w14:textId="77777777" w:rsidR="009D2782" w:rsidRDefault="009D2782" w:rsidP="00B9169D">
      <w:pPr>
        <w:spacing w:after="0" w:line="240" w:lineRule="auto"/>
      </w:pPr>
      <w:r>
        <w:separator/>
      </w:r>
    </w:p>
  </w:endnote>
  <w:endnote w:type="continuationSeparator" w:id="0">
    <w:p w14:paraId="4C40965F" w14:textId="77777777" w:rsidR="009D2782" w:rsidRDefault="009D2782" w:rsidP="00B9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heshire Community Action membe">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D0D2F" w14:textId="77777777" w:rsidR="007D7BC9" w:rsidRDefault="007D7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1D064" w14:textId="78F38AC9" w:rsidR="00B9169D" w:rsidRDefault="00B9169D">
    <w:pPr>
      <w:pStyle w:val="Footer"/>
    </w:pPr>
    <w:r>
      <w:fldChar w:fldCharType="begin"/>
    </w:r>
    <w:r>
      <w:instrText xml:space="preserve"> DATE \@ "dd/MM/yyyy HH:mm" </w:instrText>
    </w:r>
    <w:r>
      <w:fldChar w:fldCharType="separate"/>
    </w:r>
    <w:r w:rsidR="00202897">
      <w:rPr>
        <w:noProof/>
      </w:rPr>
      <w:t>03/11/2019 20:15</w:t>
    </w:r>
    <w:r>
      <w:fldChar w:fldCharType="end"/>
    </w:r>
    <w:r>
      <w:ptab w:relativeTo="margin" w:alignment="center" w:leader="none"/>
    </w: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r>
      <w:ptab w:relativeTo="margin" w:alignment="right" w:leader="none"/>
    </w:r>
    <w:r>
      <w:t xml:space="preserve">PC Meeting Minutes </w:t>
    </w:r>
    <w:r w:rsidR="006B18FF">
      <w:t>Oct</w:t>
    </w:r>
    <w:r>
      <w:t xml:space="preserve"> 2019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AC97B" w14:textId="77777777" w:rsidR="007D7BC9" w:rsidRDefault="007D7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1E792A" w14:textId="77777777" w:rsidR="009D2782" w:rsidRDefault="009D2782" w:rsidP="00B9169D">
      <w:pPr>
        <w:spacing w:after="0" w:line="240" w:lineRule="auto"/>
      </w:pPr>
      <w:r>
        <w:separator/>
      </w:r>
    </w:p>
  </w:footnote>
  <w:footnote w:type="continuationSeparator" w:id="0">
    <w:p w14:paraId="54377B0D" w14:textId="77777777" w:rsidR="009D2782" w:rsidRDefault="009D2782" w:rsidP="00B91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1C4E7" w14:textId="184BA14F" w:rsidR="00B9169D" w:rsidRDefault="009D2782">
    <w:pPr>
      <w:pStyle w:val="Header"/>
    </w:pPr>
    <w:r>
      <w:rPr>
        <w:noProof/>
      </w:rPr>
      <w:pict w14:anchorId="0608BD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2731126" o:spid="_x0000_s2050" type="#_x0000_t136" style="position:absolute;margin-left:0;margin-top:0;width:562.85pt;height:73.4pt;rotation:315;z-index:-251655168;mso-position-horizontal:center;mso-position-horizontal-relative:margin;mso-position-vertical:center;mso-position-vertical-relative:margin" o:allowincell="f" fillcolor="#a8d08d [1945]" stroked="f">
          <v:fill opacity=".5"/>
          <v:textpath style="font-family:&quot;Calibri&quot;;font-size:1pt" string="Poulton &amp; Pulford Parish Counc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4D9A7" w14:textId="59FD0E7B" w:rsidR="00B9169D" w:rsidRDefault="009D2782">
    <w:pPr>
      <w:pStyle w:val="Header"/>
    </w:pPr>
    <w:r>
      <w:rPr>
        <w:noProof/>
      </w:rPr>
      <w:pict w14:anchorId="14674C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2731127" o:spid="_x0000_s2051" type="#_x0000_t136" style="position:absolute;margin-left:0;margin-top:0;width:562.85pt;height:73.4pt;rotation:315;z-index:-251653120;mso-position-horizontal:center;mso-position-horizontal-relative:margin;mso-position-vertical:center;mso-position-vertical-relative:margin" o:allowincell="f" fillcolor="#a8d08d [1945]" stroked="f">
          <v:fill opacity=".5"/>
          <v:textpath style="font-family:&quot;Calibri&quot;;font-size:1pt" string="Poulton &amp; Pulford Parish Counci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6F5E2" w14:textId="284F747E" w:rsidR="00B9169D" w:rsidRDefault="009D2782">
    <w:pPr>
      <w:pStyle w:val="Header"/>
    </w:pPr>
    <w:r>
      <w:rPr>
        <w:noProof/>
      </w:rPr>
      <w:pict w14:anchorId="6C26D1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2731125" o:spid="_x0000_s2049" type="#_x0000_t136" style="position:absolute;margin-left:0;margin-top:0;width:562.85pt;height:73.4pt;rotation:315;z-index:-251657216;mso-position-horizontal:center;mso-position-horizontal-relative:margin;mso-position-vertical:center;mso-position-vertical-relative:margin" o:allowincell="f" fillcolor="#a8d08d [1945]" stroked="f">
          <v:fill opacity=".5"/>
          <v:textpath style="font-family:&quot;Calibri&quot;;font-size:1pt" string="Poulton &amp; Pulford Parish Counci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BD5"/>
    <w:rsid w:val="00000764"/>
    <w:rsid w:val="00000B97"/>
    <w:rsid w:val="000D4767"/>
    <w:rsid w:val="001A71EE"/>
    <w:rsid w:val="00202897"/>
    <w:rsid w:val="00240532"/>
    <w:rsid w:val="00301EAD"/>
    <w:rsid w:val="00324AA0"/>
    <w:rsid w:val="003A1F9E"/>
    <w:rsid w:val="003B69C0"/>
    <w:rsid w:val="004225B5"/>
    <w:rsid w:val="00441BD5"/>
    <w:rsid w:val="004970FF"/>
    <w:rsid w:val="004B29E0"/>
    <w:rsid w:val="004C0692"/>
    <w:rsid w:val="004F40CF"/>
    <w:rsid w:val="006511EF"/>
    <w:rsid w:val="006A5B3C"/>
    <w:rsid w:val="006B18FF"/>
    <w:rsid w:val="006B6189"/>
    <w:rsid w:val="006F2893"/>
    <w:rsid w:val="00705086"/>
    <w:rsid w:val="00706770"/>
    <w:rsid w:val="007B4903"/>
    <w:rsid w:val="007D6455"/>
    <w:rsid w:val="007D7BC9"/>
    <w:rsid w:val="00870652"/>
    <w:rsid w:val="008A7BA5"/>
    <w:rsid w:val="00963891"/>
    <w:rsid w:val="00995723"/>
    <w:rsid w:val="009D2782"/>
    <w:rsid w:val="00A716CC"/>
    <w:rsid w:val="00B44D2A"/>
    <w:rsid w:val="00B806EC"/>
    <w:rsid w:val="00B9169D"/>
    <w:rsid w:val="00C45CA6"/>
    <w:rsid w:val="00C46BF1"/>
    <w:rsid w:val="00C46D28"/>
    <w:rsid w:val="00C531EF"/>
    <w:rsid w:val="00CA29AB"/>
    <w:rsid w:val="00CD32A2"/>
    <w:rsid w:val="00D43F2A"/>
    <w:rsid w:val="00DC24CC"/>
    <w:rsid w:val="00DD1876"/>
    <w:rsid w:val="00E15872"/>
    <w:rsid w:val="00E66A6F"/>
    <w:rsid w:val="00E70A90"/>
    <w:rsid w:val="00EA4742"/>
    <w:rsid w:val="00EF4BB5"/>
    <w:rsid w:val="00F520D6"/>
    <w:rsid w:val="00F70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D334DA2"/>
  <w15:chartTrackingRefBased/>
  <w15:docId w15:val="{9206A129-CC0F-446C-87B8-6D78C98A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BD5"/>
    <w:pPr>
      <w:spacing w:after="120" w:line="264" w:lineRule="auto"/>
    </w:pPr>
    <w:rPr>
      <w:rFonts w:ascii="Calibri" w:eastAsia="Times New Roman" w:hAnsi="Calibri"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1BD5"/>
    <w:pPr>
      <w:spacing w:after="0" w:line="240" w:lineRule="auto"/>
    </w:pPr>
    <w:rPr>
      <w:rFonts w:ascii="Calibri" w:eastAsia="Times New Roman" w:hAnsi="Calibri" w:cs="Times New Roman"/>
      <w:sz w:val="20"/>
      <w:szCs w:val="20"/>
      <w:lang w:eastAsia="en-GB"/>
    </w:rPr>
  </w:style>
  <w:style w:type="paragraph" w:styleId="Header">
    <w:name w:val="header"/>
    <w:basedOn w:val="Normal"/>
    <w:link w:val="HeaderChar"/>
    <w:uiPriority w:val="99"/>
    <w:unhideWhenUsed/>
    <w:rsid w:val="00B91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69D"/>
    <w:rPr>
      <w:rFonts w:ascii="Calibri" w:eastAsia="Times New Roman" w:hAnsi="Calibri" w:cs="Times New Roman"/>
      <w:sz w:val="20"/>
      <w:szCs w:val="20"/>
      <w:lang w:eastAsia="en-GB"/>
    </w:rPr>
  </w:style>
  <w:style w:type="paragraph" w:styleId="Footer">
    <w:name w:val="footer"/>
    <w:basedOn w:val="Normal"/>
    <w:link w:val="FooterChar"/>
    <w:uiPriority w:val="99"/>
    <w:unhideWhenUsed/>
    <w:rsid w:val="00B91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69D"/>
    <w:rPr>
      <w:rFonts w:ascii="Calibri" w:eastAsia="Times New Roman" w:hAnsi="Calibri" w:cs="Times New Roman"/>
      <w:sz w:val="20"/>
      <w:szCs w:val="20"/>
      <w:lang w:eastAsia="en-GB"/>
    </w:rPr>
  </w:style>
  <w:style w:type="table" w:customStyle="1" w:styleId="TableGrid6">
    <w:name w:val="Table Grid6"/>
    <w:basedOn w:val="TableNormal"/>
    <w:next w:val="TableGrid"/>
    <w:uiPriority w:val="39"/>
    <w:rsid w:val="00CD32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D3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D7BC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94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6</cp:revision>
  <dcterms:created xsi:type="dcterms:W3CDTF">2019-11-01T19:31:00Z</dcterms:created>
  <dcterms:modified xsi:type="dcterms:W3CDTF">2019-11-03T20:42:00Z</dcterms:modified>
</cp:coreProperties>
</file>